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332" w:rsidRPr="00610949" w:rsidRDefault="00D04332" w:rsidP="009833F5">
      <w:pPr>
        <w:pStyle w:val="a"/>
        <w:widowControl w:val="0"/>
        <w:jc w:val="center"/>
        <w:rPr>
          <w:rFonts w:cs="Times New Roman"/>
          <w:noProof/>
          <w:sz w:val="28"/>
          <w:szCs w:val="28"/>
        </w:rPr>
      </w:pPr>
      <w:r w:rsidRPr="006217F0">
        <w:rPr>
          <w:rFonts w:cs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gerb_zhel" style="width:48pt;height:70.5pt;visibility:visible">
            <v:imagedata r:id="rId7" o:title="" cropleft="9461f" cropright="11987f" grayscale="t"/>
          </v:shape>
        </w:pict>
      </w:r>
    </w:p>
    <w:p w:rsidR="00D04332" w:rsidRDefault="00D04332" w:rsidP="006A142F">
      <w:pPr>
        <w:pStyle w:val="BodyText3"/>
        <w:framePr w:w="9897" w:wrap="auto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D04332" w:rsidRPr="00C4332D" w:rsidRDefault="00D04332" w:rsidP="006A142F">
      <w:pPr>
        <w:pStyle w:val="BodyText3"/>
        <w:framePr w:w="9897" w:wrap="auto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D04332" w:rsidRPr="00C4332D" w:rsidRDefault="00D04332" w:rsidP="006A142F">
      <w:pPr>
        <w:pStyle w:val="Heading1"/>
        <w:keepNext w:val="0"/>
        <w:framePr w:w="9897" w:wrap="auto" w:x="1435" w:y="266"/>
        <w:widowControl w:val="0"/>
        <w:rPr>
          <w:rFonts w:ascii="Arial" w:hAnsi="Arial" w:cs="Arial"/>
        </w:rPr>
      </w:pPr>
    </w:p>
    <w:p w:rsidR="00D04332" w:rsidRPr="006A0457" w:rsidRDefault="00D04332" w:rsidP="006A142F">
      <w:pPr>
        <w:pStyle w:val="Heading1"/>
        <w:keepNext w:val="0"/>
        <w:framePr w:w="9897" w:wrap="auto" w:x="1435" w:y="266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D04332" w:rsidRDefault="00D04332" w:rsidP="006A142F">
      <w:pPr>
        <w:framePr w:w="9897" w:h="1873" w:hSpace="180" w:wrap="auto" w:vAnchor="text" w:hAnchor="page" w:x="1435" w:y="266"/>
        <w:widowControl w:val="0"/>
        <w:jc w:val="center"/>
        <w:rPr>
          <w:rFonts w:cs="Times New Roman"/>
          <w:b/>
          <w:bCs/>
          <w:sz w:val="28"/>
          <w:szCs w:val="28"/>
        </w:rPr>
      </w:pPr>
    </w:p>
    <w:p w:rsidR="00D04332" w:rsidRDefault="00D04332" w:rsidP="006A142F">
      <w:pPr>
        <w:framePr w:w="9897" w:h="1873" w:hSpace="180" w:wrap="auto" w:vAnchor="text" w:hAnchor="page" w:x="1435" w:y="266"/>
        <w:widowControl w:val="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36"/>
          <w:szCs w:val="36"/>
        </w:rPr>
        <w:t>ПОСТАНОВЛЕНИЕ</w:t>
      </w:r>
    </w:p>
    <w:p w:rsidR="00D04332" w:rsidRPr="00976024" w:rsidRDefault="00D04332" w:rsidP="009833F5">
      <w:pPr>
        <w:widowControl w:val="0"/>
        <w:rPr>
          <w:rFonts w:cs="Times New Roman"/>
          <w:sz w:val="12"/>
          <w:szCs w:val="12"/>
        </w:rPr>
      </w:pPr>
    </w:p>
    <w:p w:rsidR="00D04332" w:rsidRPr="00610949" w:rsidRDefault="00D04332" w:rsidP="009833F5">
      <w:pPr>
        <w:widowControl w:val="0"/>
        <w:rPr>
          <w:rFonts w:cs="Times New Roman"/>
          <w:sz w:val="27"/>
          <w:szCs w:val="27"/>
        </w:rPr>
      </w:pPr>
    </w:p>
    <w:p w:rsidR="00D04332" w:rsidRPr="00610949" w:rsidRDefault="00D04332" w:rsidP="007E3C01">
      <w:pPr>
        <w:framePr w:w="10231" w:h="441" w:hSpace="180" w:wrap="auto" w:vAnchor="text" w:hAnchor="page" w:x="1162" w:y="18"/>
        <w:widowControl w:val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06.07.</w:t>
      </w:r>
      <w:r w:rsidRPr="00610949">
        <w:rPr>
          <w:rFonts w:ascii="Times New Roman" w:hAnsi="Times New Roman" w:cs="Times New Roman"/>
          <w:sz w:val="27"/>
          <w:szCs w:val="27"/>
        </w:rPr>
        <w:t>20</w:t>
      </w:r>
      <w:r>
        <w:rPr>
          <w:rFonts w:ascii="Times New Roman" w:hAnsi="Times New Roman" w:cs="Times New Roman"/>
          <w:sz w:val="27"/>
          <w:szCs w:val="27"/>
        </w:rPr>
        <w:t>22</w:t>
      </w:r>
      <w:r w:rsidRPr="00610949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</w:t>
      </w:r>
      <w:r w:rsidRPr="00610949">
        <w:rPr>
          <w:rFonts w:ascii="Times New Roman" w:hAnsi="Times New Roman" w:cs="Times New Roman"/>
          <w:sz w:val="27"/>
          <w:szCs w:val="27"/>
        </w:rPr>
        <w:tab/>
      </w:r>
      <w:r w:rsidRPr="00610949">
        <w:rPr>
          <w:rFonts w:ascii="Times New Roman" w:hAnsi="Times New Roman" w:cs="Times New Roman"/>
          <w:sz w:val="27"/>
          <w:szCs w:val="27"/>
        </w:rPr>
        <w:tab/>
      </w:r>
      <w:r w:rsidRPr="00610949">
        <w:rPr>
          <w:rFonts w:ascii="Times New Roman" w:hAnsi="Times New Roman" w:cs="Times New Roman"/>
          <w:sz w:val="27"/>
          <w:szCs w:val="27"/>
        </w:rPr>
        <w:tab/>
      </w:r>
      <w:r w:rsidRPr="00610949"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 xml:space="preserve">                  </w:t>
      </w:r>
      <w:r w:rsidRPr="00610949">
        <w:rPr>
          <w:rFonts w:ascii="Times New Roman" w:hAnsi="Times New Roman" w:cs="Times New Roman"/>
          <w:sz w:val="27"/>
          <w:szCs w:val="27"/>
        </w:rPr>
        <w:t xml:space="preserve">№ </w:t>
      </w:r>
      <w:r>
        <w:rPr>
          <w:rFonts w:ascii="Times New Roman" w:hAnsi="Times New Roman" w:cs="Times New Roman"/>
          <w:sz w:val="27"/>
          <w:szCs w:val="27"/>
        </w:rPr>
        <w:t>1331</w:t>
      </w:r>
    </w:p>
    <w:p w:rsidR="00D04332" w:rsidRPr="00610949" w:rsidRDefault="00D04332" w:rsidP="007E3C01">
      <w:pPr>
        <w:framePr w:w="10231" w:h="441" w:hSpace="180" w:wrap="auto" w:vAnchor="text" w:hAnchor="page" w:x="1162" w:y="18"/>
        <w:widowControl w:val="0"/>
        <w:jc w:val="center"/>
        <w:rPr>
          <w:rFonts w:cs="Times New Roman"/>
          <w:sz w:val="20"/>
          <w:szCs w:val="20"/>
        </w:rPr>
      </w:pPr>
      <w:r w:rsidRPr="00610949">
        <w:rPr>
          <w:rFonts w:ascii="Times New Roman" w:hAnsi="Times New Roman" w:cs="Times New Roman"/>
          <w:b/>
          <w:bCs/>
          <w:sz w:val="20"/>
          <w:szCs w:val="20"/>
        </w:rPr>
        <w:t>г. Железногорск</w:t>
      </w:r>
    </w:p>
    <w:p w:rsidR="00D04332" w:rsidRPr="00976024" w:rsidRDefault="00D04332" w:rsidP="00610949">
      <w:pPr>
        <w:widowControl w:val="0"/>
        <w:rPr>
          <w:rFonts w:ascii="Times New Roman" w:hAnsi="Times New Roman" w:cs="Times New Roman"/>
          <w:sz w:val="12"/>
          <w:szCs w:val="12"/>
        </w:rPr>
      </w:pPr>
    </w:p>
    <w:p w:rsidR="00D04332" w:rsidRDefault="00D04332" w:rsidP="00610949">
      <w:pPr>
        <w:widowControl w:val="0"/>
        <w:jc w:val="both"/>
        <w:rPr>
          <w:rFonts w:ascii="Times New Roman" w:hAnsi="Times New Roman" w:cs="Times New Roman"/>
          <w:sz w:val="12"/>
          <w:szCs w:val="12"/>
        </w:rPr>
      </w:pPr>
    </w:p>
    <w:p w:rsidR="00D04332" w:rsidRPr="00610949" w:rsidRDefault="00D04332" w:rsidP="00610949">
      <w:pPr>
        <w:widowControl w:val="0"/>
        <w:jc w:val="both"/>
        <w:rPr>
          <w:rFonts w:ascii="Times New Roman" w:hAnsi="Times New Roman" w:cs="Times New Roman"/>
          <w:sz w:val="12"/>
          <w:szCs w:val="12"/>
        </w:rPr>
      </w:pPr>
    </w:p>
    <w:p w:rsidR="00D04332" w:rsidRPr="006A142F" w:rsidRDefault="00D04332" w:rsidP="006A142F">
      <w:pPr>
        <w:pStyle w:val="ConsTitle"/>
        <w:spacing w:line="276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A142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временном прекращении движения транспортных средств по улицам г. Железногорск</w:t>
      </w:r>
    </w:p>
    <w:p w:rsidR="00D04332" w:rsidRPr="006A142F" w:rsidRDefault="00D04332" w:rsidP="006A142F">
      <w:pPr>
        <w:pStyle w:val="ConsTitle"/>
        <w:spacing w:line="276" w:lineRule="auto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D04332" w:rsidRPr="006A142F" w:rsidRDefault="00D04332" w:rsidP="006A142F">
      <w:pPr>
        <w:autoSpaceDE w:val="0"/>
        <w:autoSpaceDN w:val="0"/>
        <w:adjustRightInd w:val="0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A142F">
        <w:rPr>
          <w:rFonts w:ascii="Times New Roman" w:hAnsi="Times New Roman" w:cs="Times New Roman"/>
          <w:sz w:val="28"/>
          <w:szCs w:val="28"/>
        </w:rPr>
        <w:t>В соответствии с Федеральным законом Российской Федерации от 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A142F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6A142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2003</w:t>
      </w:r>
      <w:r w:rsidRPr="006A142F">
        <w:rPr>
          <w:rFonts w:ascii="Times New Roman" w:hAnsi="Times New Roman" w:cs="Times New Roman"/>
          <w:sz w:val="28"/>
          <w:szCs w:val="28"/>
        </w:rPr>
        <w:t xml:space="preserve"> №1</w:t>
      </w:r>
      <w:r>
        <w:rPr>
          <w:rFonts w:ascii="Times New Roman" w:hAnsi="Times New Roman" w:cs="Times New Roman"/>
          <w:sz w:val="28"/>
          <w:szCs w:val="28"/>
        </w:rPr>
        <w:t>31</w:t>
      </w:r>
      <w:r w:rsidRPr="006A142F">
        <w:rPr>
          <w:rFonts w:ascii="Times New Roman" w:hAnsi="Times New Roman" w:cs="Times New Roman"/>
          <w:sz w:val="28"/>
          <w:szCs w:val="28"/>
        </w:rPr>
        <w:t>-ФЗ «</w:t>
      </w:r>
      <w:r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Pr="006A142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A142F">
        <w:rPr>
          <w:rFonts w:ascii="Times New Roman" w:hAnsi="Times New Roman" w:cs="Times New Roman"/>
          <w:sz w:val="28"/>
          <w:szCs w:val="28"/>
        </w:rPr>
        <w:t>Федеральным законом Российской Федерации от 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6A142F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A142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2007</w:t>
      </w:r>
      <w:r w:rsidRPr="006A142F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257</w:t>
      </w:r>
      <w:r w:rsidRPr="006A142F">
        <w:rPr>
          <w:rFonts w:ascii="Times New Roman" w:hAnsi="Times New Roman" w:cs="Times New Roman"/>
          <w:sz w:val="28"/>
          <w:szCs w:val="28"/>
        </w:rPr>
        <w:t>-ФЗ «</w:t>
      </w:r>
      <w:r>
        <w:rPr>
          <w:rFonts w:ascii="Times New Roman" w:hAnsi="Times New Roman" w:cs="Times New Roman"/>
          <w:sz w:val="28"/>
          <w:szCs w:val="28"/>
        </w:rPr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 w:rsidRPr="006A142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A142F">
        <w:rPr>
          <w:rFonts w:ascii="Times New Roman" w:hAnsi="Times New Roman" w:cs="Times New Roman"/>
          <w:sz w:val="28"/>
          <w:szCs w:val="28"/>
        </w:rPr>
        <w:t xml:space="preserve">Федеральным законом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6A142F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A142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2017</w:t>
      </w:r>
      <w:r w:rsidRPr="006A142F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443</w:t>
      </w:r>
      <w:r w:rsidRPr="006A142F">
        <w:rPr>
          <w:rFonts w:ascii="Times New Roman" w:hAnsi="Times New Roman" w:cs="Times New Roman"/>
          <w:sz w:val="28"/>
          <w:szCs w:val="28"/>
        </w:rPr>
        <w:t>-ФЗ «</w:t>
      </w:r>
      <w:r>
        <w:rPr>
          <w:rFonts w:ascii="Times New Roman" w:hAnsi="Times New Roman" w:cs="Times New Roman"/>
          <w:sz w:val="28"/>
          <w:szCs w:val="28"/>
        </w:rPr>
        <w:t>Об организации дорожного движения в Российской Федерации и о внесении изменений в отдельные законодательные акты Российской Федерации</w:t>
      </w:r>
      <w:r w:rsidRPr="006A142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законом Красноярского края от 24.05.2012 №2-312 «О временных ограничении или прекращении движения транспортных средств по автомобильным дорогам регионального или межмуниципального, местного значения в границах населенных пунктов на территории Красноярского края», постановлением Правительства Красноярского края от 18.05.2012 №221-п «Об утверждении Порядка осуществления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 на территории Красноярского края» в целях обеспечения безопасности дорожного движения,</w:t>
      </w:r>
    </w:p>
    <w:p w:rsidR="00D04332" w:rsidRPr="006A142F" w:rsidRDefault="00D04332" w:rsidP="006A142F">
      <w:pPr>
        <w:pStyle w:val="ConsTitle"/>
        <w:spacing w:line="276" w:lineRule="auto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D04332" w:rsidRPr="006A142F" w:rsidRDefault="00D04332" w:rsidP="006A142F">
      <w:pPr>
        <w:pStyle w:val="ConsTitle"/>
        <w:spacing w:line="276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A142F">
        <w:rPr>
          <w:rFonts w:ascii="Times New Roman" w:hAnsi="Times New Roman" w:cs="Times New Roman"/>
          <w:b w:val="0"/>
          <w:bCs w:val="0"/>
          <w:sz w:val="28"/>
          <w:szCs w:val="28"/>
        </w:rPr>
        <w:t>ПОСТАНОВЛЯЮ:</w:t>
      </w:r>
    </w:p>
    <w:p w:rsidR="00D04332" w:rsidRPr="006A142F" w:rsidRDefault="00D04332" w:rsidP="006A142F">
      <w:pPr>
        <w:pStyle w:val="ConsTitle"/>
        <w:spacing w:line="276" w:lineRule="auto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D04332" w:rsidRDefault="00D04332" w:rsidP="005A41F7">
      <w:pPr>
        <w:pStyle w:val="ListParagraph"/>
        <w:numPr>
          <w:ilvl w:val="0"/>
          <w:numId w:val="7"/>
        </w:numPr>
        <w:tabs>
          <w:tab w:val="left" w:pos="1418"/>
        </w:tabs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обеспечения безопасности дорожного движения </w:t>
      </w:r>
      <w:r w:rsidRPr="00DB7B78">
        <w:rPr>
          <w:rFonts w:ascii="Times New Roman" w:hAnsi="Times New Roman" w:cs="Times New Roman"/>
          <w:sz w:val="28"/>
          <w:szCs w:val="28"/>
        </w:rPr>
        <w:t xml:space="preserve">при проведении </w:t>
      </w:r>
      <w:r>
        <w:rPr>
          <w:rFonts w:ascii="Times New Roman" w:hAnsi="Times New Roman" w:cs="Times New Roman"/>
          <w:sz w:val="28"/>
          <w:szCs w:val="28"/>
        </w:rPr>
        <w:t xml:space="preserve">культурно-массовых мероприятий </w:t>
      </w:r>
      <w:r w:rsidRPr="00DB7B78">
        <w:rPr>
          <w:rFonts w:ascii="Times New Roman" w:hAnsi="Times New Roman" w:cs="Times New Roman"/>
          <w:sz w:val="28"/>
          <w:szCs w:val="28"/>
        </w:rPr>
        <w:t>праздника «</w:t>
      </w:r>
      <w:r>
        <w:rPr>
          <w:rFonts w:ascii="Times New Roman" w:hAnsi="Times New Roman" w:cs="Times New Roman"/>
          <w:sz w:val="28"/>
          <w:szCs w:val="28"/>
        </w:rPr>
        <w:t>День города</w:t>
      </w:r>
      <w:r w:rsidRPr="00DB7B7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B7B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B7B78">
        <w:rPr>
          <w:rFonts w:ascii="Times New Roman" w:hAnsi="Times New Roman" w:cs="Times New Roman"/>
          <w:sz w:val="28"/>
          <w:szCs w:val="28"/>
        </w:rPr>
        <w:t>вести временное прекращение движения автотранспортных 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41F7">
        <w:rPr>
          <w:rFonts w:ascii="Times New Roman" w:hAnsi="Times New Roman" w:cs="Times New Roman"/>
          <w:sz w:val="28"/>
          <w:szCs w:val="28"/>
        </w:rPr>
        <w:t xml:space="preserve">в период с 18 часов 00 минут 29.07.2022 до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5A41F7">
        <w:rPr>
          <w:rFonts w:ascii="Times New Roman" w:hAnsi="Times New Roman" w:cs="Times New Roman"/>
          <w:sz w:val="28"/>
          <w:szCs w:val="28"/>
        </w:rPr>
        <w:t xml:space="preserve"> час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5A41F7">
        <w:rPr>
          <w:rFonts w:ascii="Times New Roman" w:hAnsi="Times New Roman" w:cs="Times New Roman"/>
          <w:sz w:val="28"/>
          <w:szCs w:val="28"/>
        </w:rPr>
        <w:t xml:space="preserve"> 00 минут 31.07.2022, согласно схеме установки дорожных знаков (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A41F7">
        <w:rPr>
          <w:rFonts w:ascii="Times New Roman" w:hAnsi="Times New Roman" w:cs="Times New Roman"/>
          <w:sz w:val="28"/>
          <w:szCs w:val="28"/>
        </w:rPr>
        <w:t>риложение №1):</w:t>
      </w:r>
      <w:r w:rsidRPr="00DB7B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4332" w:rsidRDefault="00D04332" w:rsidP="00E60CA5">
      <w:pPr>
        <w:pStyle w:val="ListParagraph"/>
        <w:numPr>
          <w:ilvl w:val="1"/>
          <w:numId w:val="7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1F7">
        <w:rPr>
          <w:rFonts w:ascii="Times New Roman" w:hAnsi="Times New Roman" w:cs="Times New Roman"/>
          <w:sz w:val="28"/>
          <w:szCs w:val="28"/>
        </w:rPr>
        <w:t>по автомобильной дороге общего пользования местного значения «Проезд улица Парковая», на участке от здания №30 до автомобильной дороги общего пользования местного значения «Проезд улица Школьная»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04332" w:rsidRPr="005A41F7" w:rsidRDefault="00D04332" w:rsidP="00E60CA5">
      <w:pPr>
        <w:pStyle w:val="ListParagraph"/>
        <w:numPr>
          <w:ilvl w:val="1"/>
          <w:numId w:val="7"/>
        </w:numPr>
        <w:tabs>
          <w:tab w:val="left" w:pos="1418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1F7">
        <w:rPr>
          <w:rFonts w:ascii="Times New Roman" w:hAnsi="Times New Roman" w:cs="Times New Roman"/>
          <w:sz w:val="28"/>
          <w:szCs w:val="28"/>
        </w:rPr>
        <w:t xml:space="preserve">по автомобильной дороге общего пользования местного значения «Проезд улица </w:t>
      </w:r>
      <w:r>
        <w:rPr>
          <w:rFonts w:ascii="Times New Roman" w:hAnsi="Times New Roman" w:cs="Times New Roman"/>
          <w:sz w:val="28"/>
          <w:szCs w:val="28"/>
        </w:rPr>
        <w:t>Свердлова</w:t>
      </w:r>
      <w:r w:rsidRPr="005A41F7">
        <w:rPr>
          <w:rFonts w:ascii="Times New Roman" w:hAnsi="Times New Roman" w:cs="Times New Roman"/>
          <w:sz w:val="28"/>
          <w:szCs w:val="28"/>
        </w:rPr>
        <w:t xml:space="preserve">», на участке от </w:t>
      </w:r>
      <w:r>
        <w:rPr>
          <w:rFonts w:ascii="Times New Roman" w:hAnsi="Times New Roman" w:cs="Times New Roman"/>
          <w:sz w:val="28"/>
          <w:szCs w:val="28"/>
        </w:rPr>
        <w:t>автомобильной дороги общего пользования местного значения «Проезд улица Советская»</w:t>
      </w:r>
      <w:r w:rsidRPr="005A41F7">
        <w:rPr>
          <w:rFonts w:ascii="Times New Roman" w:hAnsi="Times New Roman" w:cs="Times New Roman"/>
          <w:sz w:val="28"/>
          <w:szCs w:val="28"/>
        </w:rPr>
        <w:t xml:space="preserve"> до автомобильной дороги общего пользования местного значения «Проезд улица </w:t>
      </w:r>
      <w:r>
        <w:rPr>
          <w:rFonts w:ascii="Times New Roman" w:hAnsi="Times New Roman" w:cs="Times New Roman"/>
          <w:sz w:val="28"/>
          <w:szCs w:val="28"/>
        </w:rPr>
        <w:t>Парковая</w:t>
      </w:r>
      <w:r w:rsidRPr="005A41F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04332" w:rsidRPr="00E60CA5" w:rsidRDefault="00D04332" w:rsidP="00E60CA5">
      <w:pPr>
        <w:pStyle w:val="ListParagraph"/>
        <w:numPr>
          <w:ilvl w:val="0"/>
          <w:numId w:val="7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CA5">
        <w:rPr>
          <w:rFonts w:ascii="Times New Roman" w:hAnsi="Times New Roman" w:cs="Times New Roman"/>
          <w:sz w:val="28"/>
          <w:szCs w:val="28"/>
        </w:rPr>
        <w:t xml:space="preserve">В целях </w:t>
      </w:r>
      <w:r>
        <w:rPr>
          <w:rFonts w:ascii="Times New Roman" w:hAnsi="Times New Roman" w:cs="Times New Roman"/>
          <w:sz w:val="28"/>
          <w:szCs w:val="28"/>
        </w:rPr>
        <w:t>исключения нахождения припаркованных транспортных средств в зоне прекращения движения</w:t>
      </w:r>
      <w:r w:rsidRPr="00E60CA5">
        <w:rPr>
          <w:rFonts w:ascii="Times New Roman" w:hAnsi="Times New Roman" w:cs="Times New Roman"/>
          <w:sz w:val="28"/>
          <w:szCs w:val="28"/>
        </w:rPr>
        <w:t>, качественного проведения работ по очистке проезжей части, ограничить на период с 08 часов 00 минут 29.07.2022 до 10 часов 00 минут 31.07.2022 остановку транспортных средств согласно схеме установки дорожных знаков (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60CA5">
        <w:rPr>
          <w:rFonts w:ascii="Times New Roman" w:hAnsi="Times New Roman" w:cs="Times New Roman"/>
          <w:sz w:val="28"/>
          <w:szCs w:val="28"/>
        </w:rPr>
        <w:t>риложение №2):</w:t>
      </w:r>
    </w:p>
    <w:p w:rsidR="00D04332" w:rsidRDefault="00D04332" w:rsidP="00E60CA5">
      <w:pPr>
        <w:pStyle w:val="ListParagraph"/>
        <w:numPr>
          <w:ilvl w:val="1"/>
          <w:numId w:val="7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CA5">
        <w:rPr>
          <w:rFonts w:ascii="Times New Roman" w:hAnsi="Times New Roman" w:cs="Times New Roman"/>
          <w:sz w:val="28"/>
          <w:szCs w:val="28"/>
        </w:rPr>
        <w:t>на автомобильной дороге общего пользования местного значения «Проезд улица Парковая», на участке от здания №30 до автомобильной дороги общего пользования местного значения «Проезд улица Школьная»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04332" w:rsidRPr="00E60CA5" w:rsidRDefault="00D04332" w:rsidP="00E60CA5">
      <w:pPr>
        <w:pStyle w:val="ListParagraph"/>
        <w:numPr>
          <w:ilvl w:val="1"/>
          <w:numId w:val="7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1F7">
        <w:rPr>
          <w:rFonts w:ascii="Times New Roman" w:hAnsi="Times New Roman" w:cs="Times New Roman"/>
          <w:sz w:val="28"/>
          <w:szCs w:val="28"/>
        </w:rPr>
        <w:t xml:space="preserve">по автомобильной дороге общего пользования местного значения «Проезд улица </w:t>
      </w:r>
      <w:r>
        <w:rPr>
          <w:rFonts w:ascii="Times New Roman" w:hAnsi="Times New Roman" w:cs="Times New Roman"/>
          <w:sz w:val="28"/>
          <w:szCs w:val="28"/>
        </w:rPr>
        <w:t>Свердлова</w:t>
      </w:r>
      <w:r w:rsidRPr="005A41F7">
        <w:rPr>
          <w:rFonts w:ascii="Times New Roman" w:hAnsi="Times New Roman" w:cs="Times New Roman"/>
          <w:sz w:val="28"/>
          <w:szCs w:val="28"/>
        </w:rPr>
        <w:t xml:space="preserve">», на участке от </w:t>
      </w:r>
      <w:r>
        <w:rPr>
          <w:rFonts w:ascii="Times New Roman" w:hAnsi="Times New Roman" w:cs="Times New Roman"/>
          <w:sz w:val="28"/>
          <w:szCs w:val="28"/>
        </w:rPr>
        <w:t>автомобильной дороги общего пользования местного значения «Проезд улица Советская»</w:t>
      </w:r>
      <w:r w:rsidRPr="005A41F7">
        <w:rPr>
          <w:rFonts w:ascii="Times New Roman" w:hAnsi="Times New Roman" w:cs="Times New Roman"/>
          <w:sz w:val="28"/>
          <w:szCs w:val="28"/>
        </w:rPr>
        <w:t xml:space="preserve"> до автомобильной дороги общего пользования местного значения «Проезд улица </w:t>
      </w:r>
      <w:r>
        <w:rPr>
          <w:rFonts w:ascii="Times New Roman" w:hAnsi="Times New Roman" w:cs="Times New Roman"/>
          <w:sz w:val="28"/>
          <w:szCs w:val="28"/>
        </w:rPr>
        <w:t>Парковая</w:t>
      </w:r>
      <w:r w:rsidRPr="005A41F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04332" w:rsidRDefault="00D04332" w:rsidP="00DB7B78">
      <w:pPr>
        <w:pStyle w:val="ListParagraph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A142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МБУ «Комбинат благоустройства» (Н.Н. Пасечкин) обеспечить:</w:t>
      </w:r>
    </w:p>
    <w:p w:rsidR="00D04332" w:rsidRDefault="00D04332" w:rsidP="00DB7B78">
      <w:pPr>
        <w:pStyle w:val="ListParagraph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Pr="00D74C08">
        <w:rPr>
          <w:rFonts w:ascii="Times New Roman" w:hAnsi="Times New Roman" w:cs="Times New Roman"/>
          <w:sz w:val="28"/>
          <w:szCs w:val="28"/>
        </w:rPr>
        <w:t>Своевременную установку соответствующих дорожных знаков не позднее чем за 1 час до начала временного прекращения движения и их демонтаж после окончания временного прекращения движения, в сроки</w:t>
      </w:r>
      <w:r>
        <w:rPr>
          <w:rFonts w:ascii="Times New Roman" w:hAnsi="Times New Roman" w:cs="Times New Roman"/>
          <w:sz w:val="28"/>
          <w:szCs w:val="28"/>
        </w:rPr>
        <w:t>, установленные в пунктах</w:t>
      </w:r>
      <w:r w:rsidRPr="00D74C08">
        <w:rPr>
          <w:rFonts w:ascii="Times New Roman" w:hAnsi="Times New Roman" w:cs="Times New Roman"/>
          <w:sz w:val="28"/>
          <w:szCs w:val="28"/>
        </w:rPr>
        <w:t xml:space="preserve"> 1 настоящего постановления.</w:t>
      </w:r>
    </w:p>
    <w:p w:rsidR="00D04332" w:rsidRPr="006A142F" w:rsidRDefault="00D04332" w:rsidP="00DB7B78">
      <w:pPr>
        <w:pStyle w:val="ListParagraph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Pr="00D74C08">
        <w:rPr>
          <w:rFonts w:ascii="Times New Roman" w:hAnsi="Times New Roman" w:cs="Times New Roman"/>
          <w:sz w:val="28"/>
          <w:szCs w:val="28"/>
        </w:rPr>
        <w:t>Своевре</w:t>
      </w:r>
      <w:r>
        <w:rPr>
          <w:rFonts w:ascii="Times New Roman" w:hAnsi="Times New Roman" w:cs="Times New Roman"/>
          <w:sz w:val="28"/>
          <w:szCs w:val="28"/>
        </w:rPr>
        <w:t>менную</w:t>
      </w:r>
      <w:r w:rsidRPr="00D74C08">
        <w:rPr>
          <w:rFonts w:ascii="Times New Roman" w:hAnsi="Times New Roman" w:cs="Times New Roman"/>
          <w:sz w:val="28"/>
          <w:szCs w:val="28"/>
        </w:rPr>
        <w:t xml:space="preserve"> установку соответствующих дорожных знаков до начала временного ограничения остановки транспортных средств и их демонтаж после окончания временного ограничения остановки в сроки, установленные в пункте 2 настоящего постановления.</w:t>
      </w:r>
    </w:p>
    <w:p w:rsidR="00D04332" w:rsidRDefault="00D04332" w:rsidP="00DB7B78">
      <w:pPr>
        <w:pStyle w:val="ConsTitle"/>
        <w:spacing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4. </w:t>
      </w:r>
      <w:r w:rsidRPr="00DB7B7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МКУ «УИК» (Е.С. Винокуров) незамедлительно после принятия настоящего постановления письменно уведомить территориальное подразделение Управления ГИБДД ГУ МВД России по Красноярскому краю о введенном временном прекращении движения транспортных средств в месте, указанном в приложении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 </w:t>
      </w:r>
      <w:r w:rsidRPr="00DB7B7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 настоящему постановлению, и обеспечить на участках, указанных в п. 1 и 2 настоящего постановления, применение технических средств организации дорожного движения в соответствии с требованиями нормативных правовых актов Российской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Федерации и Красноярского края.</w:t>
      </w:r>
    </w:p>
    <w:p w:rsidR="00D04332" w:rsidRDefault="00D04332" w:rsidP="00DB7B78">
      <w:pPr>
        <w:pStyle w:val="ConsTitle"/>
        <w:spacing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5. </w:t>
      </w:r>
      <w:r w:rsidRPr="002630FE">
        <w:rPr>
          <w:rFonts w:ascii="Times New Roman" w:hAnsi="Times New Roman" w:cs="Times New Roman"/>
          <w:b w:val="0"/>
          <w:bCs w:val="0"/>
          <w:sz w:val="28"/>
          <w:szCs w:val="28"/>
        </w:rPr>
        <w:t>Рекомендовать Муниципальному бюджетному учреждению «Комбинат благоустройства», Муниципальном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 предприятию ЗАТО г. Железногорск Красноярского края «Горэлектросеть» </w:t>
      </w:r>
      <w:r w:rsidRPr="002630FE">
        <w:rPr>
          <w:rFonts w:ascii="Times New Roman" w:hAnsi="Times New Roman" w:cs="Times New Roman"/>
          <w:b w:val="0"/>
          <w:bCs w:val="0"/>
          <w:sz w:val="28"/>
          <w:szCs w:val="28"/>
        </w:rPr>
        <w:t>выделить грузовые транспортные средства для обеспечения перекрытия автомобильных дорог общего пользования, указанных в п.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2630FE">
        <w:rPr>
          <w:rFonts w:ascii="Times New Roman" w:hAnsi="Times New Roman" w:cs="Times New Roman"/>
          <w:b w:val="0"/>
          <w:bCs w:val="0"/>
          <w:sz w:val="28"/>
          <w:szCs w:val="28"/>
        </w:rPr>
        <w:t>1 настоящего постановления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D04332" w:rsidRDefault="00D04332" w:rsidP="00DB7B78">
      <w:pPr>
        <w:pStyle w:val="ConsTitle"/>
        <w:spacing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6. </w:t>
      </w:r>
      <w:r w:rsidRPr="00D74C08">
        <w:rPr>
          <w:rFonts w:ascii="Times New Roman" w:hAnsi="Times New Roman" w:cs="Times New Roman"/>
          <w:b w:val="0"/>
          <w:bCs w:val="0"/>
          <w:sz w:val="28"/>
          <w:szCs w:val="28"/>
        </w:rPr>
        <w:t>Рекомендовать ОГИБДД МУ МВД Росси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и по ЗАТО г. Железногорск (Д.О. </w:t>
      </w:r>
      <w:r w:rsidRPr="00D74C08">
        <w:rPr>
          <w:rFonts w:ascii="Times New Roman" w:hAnsi="Times New Roman" w:cs="Times New Roman"/>
          <w:b w:val="0"/>
          <w:bCs w:val="0"/>
          <w:sz w:val="28"/>
          <w:szCs w:val="28"/>
        </w:rPr>
        <w:t>Калинин) в целях обеспечения безопасности дорожного движения принять участие в организации контроля за временным прекращением движения транспортных средств по улицам г. Железногорск, указанным в пункте 1 настоящего постановления, и организовать своевременную эвакуацию транспортных средств, оставленных на проезжей части в местах, указанных в пункте 2 настоящего постановления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D04332" w:rsidRDefault="00D04332" w:rsidP="00DB7B78">
      <w:pPr>
        <w:pStyle w:val="ConsTitle"/>
        <w:spacing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7. Рекомендовать водителям транспортных средств в период ограничения остановки транспортных средств осуществлять остановку и стоянку транспортных средств на площадке, расположенной на автомобильной дороге общего пользования местного значения «Проезд улица Парковая», перед зданием №29.</w:t>
      </w:r>
    </w:p>
    <w:p w:rsidR="00D04332" w:rsidRPr="006A142F" w:rsidRDefault="00D04332" w:rsidP="006A142F">
      <w:pPr>
        <w:pStyle w:val="ConsTitle"/>
        <w:spacing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8. </w:t>
      </w:r>
      <w:r w:rsidRPr="006A142F">
        <w:rPr>
          <w:rFonts w:ascii="Times New Roman" w:hAnsi="Times New Roman" w:cs="Times New Roman"/>
          <w:b w:val="0"/>
          <w:bCs w:val="0"/>
          <w:sz w:val="28"/>
          <w:szCs w:val="28"/>
        </w:rPr>
        <w:t>Управлению внутреннего контроля Администрации ЗАТО г. Железногорск (Е.Н. Панченко) довести настоящее постановление до сведения населения через газету «Город и горожане».</w:t>
      </w:r>
    </w:p>
    <w:p w:rsidR="00D04332" w:rsidRPr="006A142F" w:rsidRDefault="00D04332" w:rsidP="006A142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6A142F">
        <w:rPr>
          <w:rFonts w:ascii="Times New Roman" w:hAnsi="Times New Roman" w:cs="Times New Roman"/>
          <w:sz w:val="28"/>
          <w:szCs w:val="28"/>
        </w:rPr>
        <w:t>. Отделу общественных связей Администрации ЗАТО г. Железногорск (И.С.</w:t>
      </w:r>
      <w:r>
        <w:rPr>
          <w:rFonts w:ascii="Times New Roman" w:hAnsi="Times New Roman" w:cs="Times New Roman"/>
          <w:sz w:val="28"/>
          <w:szCs w:val="28"/>
        </w:rPr>
        <w:t> Архипова</w:t>
      </w:r>
      <w:r w:rsidRPr="006A142F">
        <w:rPr>
          <w:rFonts w:ascii="Times New Roman" w:hAnsi="Times New Roman" w:cs="Times New Roman"/>
          <w:sz w:val="28"/>
          <w:szCs w:val="28"/>
        </w:rPr>
        <w:t>) разместить настоящее постановление на официальном сайте городского округа «Закрытое административно-территориальное образование город Железногорск Красноярского края» в информационно-телекоммуникационной сети «Интернет».</w:t>
      </w:r>
    </w:p>
    <w:p w:rsidR="00D04332" w:rsidRPr="006A142F" w:rsidRDefault="00D04332" w:rsidP="006A142F">
      <w:pPr>
        <w:pStyle w:val="ConsNormal"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6A142F">
        <w:rPr>
          <w:rFonts w:ascii="Times New Roman" w:hAnsi="Times New Roman" w:cs="Times New Roman"/>
          <w:sz w:val="28"/>
          <w:szCs w:val="28"/>
        </w:rPr>
        <w:t>. Контроль над исполнением настоящего постановления возложить на первого заместителя Главы ЗАТО г. Железногорск по жилищно-коммунальному хозяйству А.А. Сергейкина.</w:t>
      </w:r>
    </w:p>
    <w:p w:rsidR="00D04332" w:rsidRPr="006A142F" w:rsidRDefault="00D04332" w:rsidP="006A142F">
      <w:pPr>
        <w:pStyle w:val="ConsNormal"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Настоящее постановление</w:t>
      </w:r>
      <w:r w:rsidRPr="006A142F">
        <w:rPr>
          <w:rFonts w:ascii="Times New Roman" w:hAnsi="Times New Roman" w:cs="Times New Roman"/>
          <w:sz w:val="28"/>
          <w:szCs w:val="28"/>
        </w:rPr>
        <w:t xml:space="preserve"> вступает в силу после его официального опубликования.</w:t>
      </w:r>
    </w:p>
    <w:p w:rsidR="00D04332" w:rsidRPr="006A142F" w:rsidRDefault="00D04332" w:rsidP="006A142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4332" w:rsidRPr="006A142F" w:rsidRDefault="00D04332" w:rsidP="006A142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4332" w:rsidRDefault="00D04332" w:rsidP="005B2853">
      <w:pPr>
        <w:widowControl w:val="0"/>
        <w:autoSpaceDE w:val="0"/>
        <w:autoSpaceDN w:val="0"/>
        <w:adjustRightInd w:val="0"/>
        <w:spacing w:line="276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A142F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A142F">
        <w:rPr>
          <w:rFonts w:ascii="Times New Roman" w:hAnsi="Times New Roman" w:cs="Times New Roman"/>
          <w:sz w:val="28"/>
          <w:szCs w:val="28"/>
        </w:rPr>
        <w:t xml:space="preserve"> З</w:t>
      </w:r>
      <w:bookmarkStart w:id="0" w:name="_GoBack"/>
      <w:bookmarkEnd w:id="0"/>
      <w:r w:rsidRPr="006A142F">
        <w:rPr>
          <w:rFonts w:ascii="Times New Roman" w:hAnsi="Times New Roman" w:cs="Times New Roman"/>
          <w:sz w:val="28"/>
          <w:szCs w:val="28"/>
        </w:rPr>
        <w:t xml:space="preserve">АТО г. Железногорск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И.Г. Куксин</w:t>
      </w:r>
    </w:p>
    <w:p w:rsidR="00D04332" w:rsidRDefault="00D04332" w:rsidP="005B2853">
      <w:pPr>
        <w:widowControl w:val="0"/>
        <w:autoSpaceDE w:val="0"/>
        <w:autoSpaceDN w:val="0"/>
        <w:adjustRightInd w:val="0"/>
        <w:spacing w:line="276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  <w:sectPr w:rsidR="00D04332" w:rsidSect="00740843">
          <w:headerReference w:type="default" r:id="rId8"/>
          <w:pgSz w:w="11907" w:h="16840" w:code="9"/>
          <w:pgMar w:top="709" w:right="708" w:bottom="992" w:left="1134" w:header="720" w:footer="720" w:gutter="0"/>
          <w:cols w:space="720"/>
          <w:titlePg/>
        </w:sectPr>
      </w:pPr>
    </w:p>
    <w:tbl>
      <w:tblPr>
        <w:tblpPr w:leftFromText="180" w:rightFromText="180" w:vertAnchor="text" w:horzAnchor="margin" w:tblpXSpec="right" w:tblpY="-207"/>
        <w:tblW w:w="0" w:type="auto"/>
        <w:tblLook w:val="00A0"/>
      </w:tblPr>
      <w:tblGrid>
        <w:gridCol w:w="4395"/>
      </w:tblGrid>
      <w:tr w:rsidR="00D04332">
        <w:trPr>
          <w:trHeight w:val="1478"/>
        </w:trPr>
        <w:tc>
          <w:tcPr>
            <w:tcW w:w="4395" w:type="dxa"/>
          </w:tcPr>
          <w:p w:rsidR="00D04332" w:rsidRPr="006217F0" w:rsidRDefault="00D04332" w:rsidP="00176022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217F0">
              <w:rPr>
                <w:rFonts w:ascii="Times New Roman" w:hAnsi="Times New Roman" w:cs="Times New Roman"/>
                <w:sz w:val="28"/>
                <w:szCs w:val="28"/>
              </w:rPr>
              <w:t>Приложение №1</w:t>
            </w:r>
          </w:p>
          <w:p w:rsidR="00D04332" w:rsidRPr="006217F0" w:rsidRDefault="00D04332" w:rsidP="00176022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217F0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 ЗАТО г. Железногорск</w:t>
            </w:r>
          </w:p>
          <w:p w:rsidR="00D04332" w:rsidRPr="00610949" w:rsidRDefault="00D04332" w:rsidP="00373DA3">
            <w:pPr>
              <w:widowContro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6217F0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06.07.</w:t>
            </w:r>
            <w:r w:rsidRPr="00610949">
              <w:rPr>
                <w:rFonts w:ascii="Times New Roman" w:hAnsi="Times New Roman" w:cs="Times New Roman"/>
                <w:sz w:val="27"/>
                <w:szCs w:val="27"/>
              </w:rPr>
              <w:t>20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22 </w:t>
            </w:r>
            <w:r w:rsidRPr="00610949">
              <w:rPr>
                <w:rFonts w:ascii="Times New Roman" w:hAnsi="Times New Roman" w:cs="Times New Roman"/>
                <w:sz w:val="27"/>
                <w:szCs w:val="27"/>
              </w:rPr>
              <w:t xml:space="preserve">№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1331</w:t>
            </w:r>
          </w:p>
          <w:p w:rsidR="00D04332" w:rsidRPr="006217F0" w:rsidRDefault="00D04332" w:rsidP="00D74C08">
            <w:pPr>
              <w:pStyle w:val="NoSpacing"/>
              <w:rPr>
                <w:rFonts w:eastAsia="Times New Roman" w:cs="Times New Roman"/>
              </w:rPr>
            </w:pPr>
          </w:p>
        </w:tc>
      </w:tr>
    </w:tbl>
    <w:p w:rsidR="00D04332" w:rsidRPr="00D61D23" w:rsidRDefault="00D04332" w:rsidP="00D61D2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D04332" w:rsidRPr="00D61D23" w:rsidRDefault="00D04332" w:rsidP="00D61D2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D04332" w:rsidRPr="00D61D23" w:rsidRDefault="00D04332" w:rsidP="00D61D2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D04332" w:rsidRPr="00D61D23" w:rsidRDefault="00D04332" w:rsidP="00D61D2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D04332" w:rsidRDefault="00D04332" w:rsidP="00D61D23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D04332" w:rsidRDefault="00D04332" w:rsidP="00D61D23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D04332" w:rsidRPr="00D61D23" w:rsidRDefault="00D04332" w:rsidP="00D61D23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Схема расста</w:t>
      </w:r>
      <w:r w:rsidRPr="00D61D23">
        <w:rPr>
          <w:rFonts w:ascii="Times New Roman" w:hAnsi="Times New Roman" w:cs="Times New Roman"/>
          <w:noProof/>
          <w:sz w:val="28"/>
          <w:szCs w:val="28"/>
        </w:rPr>
        <w:t>новки ТСОДД</w:t>
      </w:r>
    </w:p>
    <w:p w:rsidR="00D04332" w:rsidRPr="00D61D23" w:rsidRDefault="00D04332" w:rsidP="00D61D23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D61D23">
        <w:rPr>
          <w:rFonts w:ascii="Times New Roman" w:hAnsi="Times New Roman" w:cs="Times New Roman"/>
          <w:sz w:val="28"/>
          <w:szCs w:val="28"/>
        </w:rPr>
        <w:t xml:space="preserve">на период </w:t>
      </w:r>
      <w:r>
        <w:rPr>
          <w:rFonts w:ascii="Times New Roman" w:hAnsi="Times New Roman" w:cs="Times New Roman"/>
          <w:sz w:val="28"/>
          <w:szCs w:val="28"/>
        </w:rPr>
        <w:t>временного прекращения движения</w:t>
      </w:r>
    </w:p>
    <w:p w:rsidR="00D04332" w:rsidRDefault="00D04332" w:rsidP="00D61D23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D61D23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D61D23">
        <w:rPr>
          <w:rFonts w:ascii="Times New Roman" w:hAnsi="Times New Roman" w:cs="Times New Roman"/>
          <w:sz w:val="28"/>
          <w:szCs w:val="28"/>
        </w:rPr>
        <w:t xml:space="preserve"> часов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61D23">
        <w:rPr>
          <w:rFonts w:ascii="Times New Roman" w:hAnsi="Times New Roman" w:cs="Times New Roman"/>
          <w:sz w:val="28"/>
          <w:szCs w:val="28"/>
        </w:rPr>
        <w:t xml:space="preserve">0 минут </w:t>
      </w:r>
      <w:r>
        <w:rPr>
          <w:rFonts w:ascii="Times New Roman" w:hAnsi="Times New Roman" w:cs="Times New Roman"/>
          <w:sz w:val="28"/>
          <w:szCs w:val="28"/>
        </w:rPr>
        <w:t>29.07.2022 до 10</w:t>
      </w:r>
      <w:r w:rsidRPr="00D61D23">
        <w:rPr>
          <w:rFonts w:ascii="Times New Roman" w:hAnsi="Times New Roman" w:cs="Times New Roman"/>
          <w:sz w:val="28"/>
          <w:szCs w:val="28"/>
        </w:rPr>
        <w:t xml:space="preserve"> час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D61D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61D23">
        <w:rPr>
          <w:rFonts w:ascii="Times New Roman" w:hAnsi="Times New Roman" w:cs="Times New Roman"/>
          <w:sz w:val="28"/>
          <w:szCs w:val="28"/>
        </w:rPr>
        <w:t xml:space="preserve">0 минут </w:t>
      </w:r>
      <w:r>
        <w:rPr>
          <w:rFonts w:ascii="Times New Roman" w:hAnsi="Times New Roman" w:cs="Times New Roman"/>
          <w:sz w:val="28"/>
          <w:szCs w:val="28"/>
        </w:rPr>
        <w:t>31</w:t>
      </w:r>
      <w:r w:rsidRPr="00D61D2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07</w:t>
      </w:r>
      <w:r w:rsidRPr="00D61D23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D04332" w:rsidRDefault="00D04332" w:rsidP="00D61D23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D04332" w:rsidRDefault="00D04332" w:rsidP="00D61D23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 id="Рисунок 3" o:spid="_x0000_s1026" type="#_x0000_t75" style="position:absolute;left:0;text-align:left;margin-left:51.2pt;margin-top:.9pt;width:676.15pt;height:349.15pt;z-index:251658240;visibility:visible">
            <v:imagedata r:id="rId9" o:title=""/>
          </v:shape>
        </w:pict>
      </w:r>
    </w:p>
    <w:p w:rsidR="00D04332" w:rsidRDefault="00D04332" w:rsidP="00E4657D">
      <w:pPr>
        <w:pStyle w:val="EnvelopeAddress"/>
        <w:framePr w:wrap="auto"/>
        <w:rPr>
          <w:rFonts w:cs="Times New Roman"/>
        </w:rPr>
      </w:pPr>
      <w:r>
        <w:rPr>
          <w:rFonts w:cs="Times New Roman"/>
        </w:rPr>
        <w:br w:type="page"/>
      </w:r>
    </w:p>
    <w:p w:rsidR="00D04332" w:rsidRDefault="00D043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pPr w:leftFromText="180" w:rightFromText="180" w:vertAnchor="text" w:horzAnchor="margin" w:tblpXSpec="right" w:tblpY="-207"/>
        <w:tblW w:w="0" w:type="auto"/>
        <w:tblLook w:val="00A0"/>
      </w:tblPr>
      <w:tblGrid>
        <w:gridCol w:w="4395"/>
      </w:tblGrid>
      <w:tr w:rsidR="00D04332">
        <w:trPr>
          <w:trHeight w:val="1478"/>
        </w:trPr>
        <w:tc>
          <w:tcPr>
            <w:tcW w:w="4395" w:type="dxa"/>
          </w:tcPr>
          <w:p w:rsidR="00D04332" w:rsidRPr="006217F0" w:rsidRDefault="00D04332" w:rsidP="00B931D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217F0">
              <w:rPr>
                <w:rFonts w:ascii="Times New Roman" w:hAnsi="Times New Roman" w:cs="Times New Roman"/>
                <w:sz w:val="28"/>
                <w:szCs w:val="28"/>
              </w:rPr>
              <w:t>Приложение №2</w:t>
            </w:r>
          </w:p>
          <w:p w:rsidR="00D04332" w:rsidRPr="006217F0" w:rsidRDefault="00D04332" w:rsidP="00B931D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217F0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 ЗАТО г. Железногорск</w:t>
            </w:r>
          </w:p>
          <w:p w:rsidR="00D04332" w:rsidRPr="00610949" w:rsidRDefault="00D04332" w:rsidP="00373DA3">
            <w:pPr>
              <w:widowContro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6217F0">
              <w:rPr>
                <w:rFonts w:ascii="Times New Roman" w:hAnsi="Times New Roman" w:cs="Times New Roman"/>
                <w:sz w:val="28"/>
                <w:szCs w:val="28"/>
              </w:rPr>
              <w:t xml:space="preserve">от  от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06.07.</w:t>
            </w:r>
            <w:r w:rsidRPr="00610949">
              <w:rPr>
                <w:rFonts w:ascii="Times New Roman" w:hAnsi="Times New Roman" w:cs="Times New Roman"/>
                <w:sz w:val="27"/>
                <w:szCs w:val="27"/>
              </w:rPr>
              <w:t>20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22 </w:t>
            </w:r>
            <w:r w:rsidRPr="00610949">
              <w:rPr>
                <w:rFonts w:ascii="Times New Roman" w:hAnsi="Times New Roman" w:cs="Times New Roman"/>
                <w:sz w:val="27"/>
                <w:szCs w:val="27"/>
              </w:rPr>
              <w:t xml:space="preserve">№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1331</w:t>
            </w:r>
          </w:p>
          <w:p w:rsidR="00D04332" w:rsidRPr="006217F0" w:rsidRDefault="00D04332" w:rsidP="00B931D4">
            <w:pPr>
              <w:pStyle w:val="NoSpacing"/>
              <w:rPr>
                <w:rFonts w:eastAsia="Times New Roman" w:cs="Times New Roman"/>
              </w:rPr>
            </w:pPr>
          </w:p>
        </w:tc>
      </w:tr>
    </w:tbl>
    <w:p w:rsidR="00D04332" w:rsidRDefault="00D04332" w:rsidP="00E4657D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D04332" w:rsidRDefault="00D04332" w:rsidP="00E4657D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D04332" w:rsidRDefault="00D04332" w:rsidP="00E4657D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D04332" w:rsidRDefault="00D04332" w:rsidP="00E4657D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D04332" w:rsidRDefault="00D04332" w:rsidP="00E4657D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D04332" w:rsidRDefault="00D04332" w:rsidP="00E4657D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D04332" w:rsidRPr="00D61D23" w:rsidRDefault="00D04332" w:rsidP="00E4657D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Схема расста</w:t>
      </w:r>
      <w:r w:rsidRPr="00D61D23">
        <w:rPr>
          <w:rFonts w:ascii="Times New Roman" w:hAnsi="Times New Roman" w:cs="Times New Roman"/>
          <w:noProof/>
          <w:sz w:val="28"/>
          <w:szCs w:val="28"/>
        </w:rPr>
        <w:t>новки ТСОДД</w:t>
      </w:r>
    </w:p>
    <w:p w:rsidR="00D04332" w:rsidRPr="00D61D23" w:rsidRDefault="00D04332" w:rsidP="00E4657D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D61D23">
        <w:rPr>
          <w:rFonts w:ascii="Times New Roman" w:hAnsi="Times New Roman" w:cs="Times New Roman"/>
          <w:sz w:val="28"/>
          <w:szCs w:val="28"/>
        </w:rPr>
        <w:t xml:space="preserve">на период временного </w:t>
      </w:r>
      <w:r>
        <w:rPr>
          <w:rFonts w:ascii="Times New Roman" w:hAnsi="Times New Roman" w:cs="Times New Roman"/>
          <w:sz w:val="28"/>
          <w:szCs w:val="28"/>
        </w:rPr>
        <w:t>ограничения остановки транспортных средств</w:t>
      </w:r>
    </w:p>
    <w:p w:rsidR="00D04332" w:rsidRDefault="00D04332" w:rsidP="00E4657D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DB7B78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B7B7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часов </w:t>
      </w:r>
      <w:r w:rsidRPr="00DB7B78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минут</w:t>
      </w:r>
      <w:r w:rsidRPr="00DB7B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DB7B78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B7B78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B7B78">
        <w:rPr>
          <w:rFonts w:ascii="Times New Roman" w:hAnsi="Times New Roman" w:cs="Times New Roman"/>
          <w:sz w:val="28"/>
          <w:szCs w:val="28"/>
        </w:rPr>
        <w:t xml:space="preserve"> до 1</w:t>
      </w:r>
      <w:r>
        <w:rPr>
          <w:rFonts w:ascii="Times New Roman" w:hAnsi="Times New Roman" w:cs="Times New Roman"/>
          <w:sz w:val="28"/>
          <w:szCs w:val="28"/>
        </w:rPr>
        <w:t xml:space="preserve">0 часов </w:t>
      </w:r>
      <w:r w:rsidRPr="00DB7B78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минут</w:t>
      </w:r>
      <w:r w:rsidRPr="00DB7B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31</w:t>
      </w:r>
      <w:r w:rsidRPr="00DB7B78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B7B78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D04332" w:rsidRDefault="00D04332" w:rsidP="00D61D23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group id="Группа 174" o:spid="_x0000_s1027" style="position:absolute;left:0;text-align:left;margin-left:57.2pt;margin-top:16.45pt;width:681.25pt;height:358.4pt;z-index:251659264" coordsize="86518,45516">
            <v:shape id="Рисунок 4" o:spid="_x0000_s1028" type="#_x0000_t75" style="position:absolute;width:86518;height:45516;visibility:visible">
              <v:imagedata r:id="rId10" o:title=""/>
              <v:path arrowok="t"/>
            </v:shape>
            <v:group id="Группа 37" o:spid="_x0000_s1029" style="position:absolute;left:65403;top:30252;width:2203;height:2705;rotation:-4995105fd" coordsize="4927,6057">
              <v:shape id="Рисунок 5" o:spid="_x0000_s1030" type="#_x0000_t75" style="position:absolute;left:731;width:3454;height:3359;visibility:visible">
                <v:imagedata r:id="rId11" o:title=""/>
                <v:path arrowok="t"/>
              </v:shape>
              <v:shape id="Рисунок 6" o:spid="_x0000_s1031" type="#_x0000_t75" style="position:absolute;top:3511;width:4927;height:2546;visibility:visible">
                <v:imagedata r:id="rId12" o:title=""/>
                <v:path arrowok="t"/>
              </v:shape>
            </v:group>
            <v:group id="Группа 35" o:spid="_x0000_s1032" style="position:absolute;left:61870;top:28441;width:2252;height:4844;rotation:6693967fd" coordsize="4927,10593">
              <v:shape id="Рисунок 20" o:spid="_x0000_s1033" type="#_x0000_t75" style="position:absolute;left:731;width:3454;height:3359;visibility:visible">
                <v:imagedata r:id="rId13" o:title=""/>
                <v:path arrowok="t"/>
              </v:shape>
              <v:shape id="Рисунок 32" o:spid="_x0000_s1034" type="#_x0000_t75" style="position:absolute;top:8046;width:4927;height:2547;visibility:visible">
                <v:imagedata r:id="rId14" o:title=""/>
                <v:path arrowok="t"/>
              </v:shape>
              <v:shape id="Рисунок 34" o:spid="_x0000_s1035" type="#_x0000_t75" style="position:absolute;left:1316;top:3584;width:2299;height:4286;visibility:visible">
                <v:imagedata r:id="rId15" o:title=""/>
                <v:path arrowok="t"/>
              </v:shape>
            </v:group>
            <v:group id="Группа 38" o:spid="_x0000_s1036" style="position:absolute;left:21108;top:26036;width:2204;height:2705;rotation:-4995105fd" coordsize="4927,6057">
              <v:shape id="Рисунок 50" o:spid="_x0000_s1037" type="#_x0000_t75" style="position:absolute;left:731;width:3454;height:3359;visibility:visible">
                <v:imagedata r:id="rId11" o:title=""/>
                <v:path arrowok="t"/>
              </v:shape>
              <v:shape id="Рисунок 54" o:spid="_x0000_s1038" type="#_x0000_t75" style="position:absolute;top:3511;width:4927;height:2546;visibility:visible">
                <v:imagedata r:id="rId12" o:title=""/>
                <v:path arrowok="t"/>
              </v:shape>
            </v:group>
            <v:group id="Группа 56" o:spid="_x0000_s1039" style="position:absolute;left:17160;top:24047;width:2253;height:4845;rotation:6693967fd" coordsize="4927,10593">
              <v:shape id="Рисунок 57" o:spid="_x0000_s1040" type="#_x0000_t75" style="position:absolute;left:731;width:3454;height:3359;visibility:visible">
                <v:imagedata r:id="rId13" o:title=""/>
                <v:path arrowok="t"/>
              </v:shape>
              <v:shape id="Рисунок 58" o:spid="_x0000_s1041" type="#_x0000_t75" style="position:absolute;top:8046;width:4927;height:2547;visibility:visible">
                <v:imagedata r:id="rId14" o:title=""/>
                <v:path arrowok="t"/>
              </v:shape>
              <v:shape id="Рисунок 59" o:spid="_x0000_s1042" type="#_x0000_t75" style="position:absolute;left:1316;top:3584;width:2299;height:4286;visibility:visible">
                <v:imagedata r:id="rId15" o:title=""/>
                <v:path arrowok="t"/>
              </v:shape>
            </v:group>
            <v:group id="Группа 63" o:spid="_x0000_s1043" style="position:absolute;left:19475;top:17279;width:2253;height:4844;rotation:6693967fd" coordsize="4927,10593">
              <v:shape id="Рисунок 64" o:spid="_x0000_s1044" type="#_x0000_t75" style="position:absolute;left:731;width:3454;height:3359;visibility:visible">
                <v:imagedata r:id="rId13" o:title=""/>
                <v:path arrowok="t"/>
              </v:shape>
              <v:shape id="Рисунок 65" o:spid="_x0000_s1045" type="#_x0000_t75" style="position:absolute;top:8046;width:4927;height:2547;visibility:visible">
                <v:imagedata r:id="rId14" o:title=""/>
                <v:path arrowok="t"/>
              </v:shape>
              <v:shape id="Рисунок 66" o:spid="_x0000_s1046" type="#_x0000_t75" style="position:absolute;left:1316;top:3584;width:2299;height:4286;visibility:visible">
                <v:imagedata r:id="rId15" o:title=""/>
                <v:path arrowok="t"/>
              </v:shape>
            </v:group>
            <v:group id="Группа 60" o:spid="_x0000_s1047" style="position:absolute;left:23186;top:19208;width:2203;height:2705;rotation:-4995105fd" coordsize="4927,6057">
              <v:shape id="Рисунок 61" o:spid="_x0000_s1048" type="#_x0000_t75" style="position:absolute;left:731;width:3454;height:3359;visibility:visible">
                <v:imagedata r:id="rId11" o:title=""/>
                <v:path arrowok="t"/>
              </v:shape>
              <v:shape id="Рисунок 62" o:spid="_x0000_s1049" type="#_x0000_t75" style="position:absolute;top:3511;width:4927;height:2546;visibility:visible">
                <v:imagedata r:id="rId12" o:title=""/>
                <v:path arrowok="t"/>
              </v:shape>
            </v:group>
            <v:group id="Группа 69" o:spid="_x0000_s1050" style="position:absolute;left:44443;top:30608;width:2204;height:2705;rotation:-4995105fd" coordsize="4927,6057">
              <v:shape id="Рисунок 70" o:spid="_x0000_s1051" type="#_x0000_t75" style="position:absolute;left:731;width:3454;height:3359;visibility:visible">
                <v:imagedata r:id="rId11" o:title=""/>
                <v:path arrowok="t"/>
              </v:shape>
              <v:shape id="Рисунок 71" o:spid="_x0000_s1052" type="#_x0000_t75" style="position:absolute;top:3511;width:4927;height:2546;visibility:visible">
                <v:imagedata r:id="rId12" o:title=""/>
                <v:path arrowok="t"/>
              </v:shape>
            </v:group>
            <v:group id="Группа 72" o:spid="_x0000_s1053" style="position:absolute;left:40731;top:28798;width:2253;height:4844;rotation:6693967fd" coordsize="4927,10593">
              <v:shape id="Рисунок 73" o:spid="_x0000_s1054" type="#_x0000_t75" style="position:absolute;left:731;width:3454;height:3359;visibility:visible">
                <v:imagedata r:id="rId13" o:title=""/>
                <v:path arrowok="t"/>
              </v:shape>
              <v:shape id="Рисунок 74" o:spid="_x0000_s1055" type="#_x0000_t75" style="position:absolute;top:8046;width:4927;height:2547;visibility:visible">
                <v:imagedata r:id="rId14" o:title=""/>
                <v:path arrowok="t"/>
              </v:shape>
              <v:shape id="Рисунок 75" o:spid="_x0000_s1056" type="#_x0000_t75" style="position:absolute;left:1316;top:3584;width:2299;height:4286;visibility:visible">
                <v:imagedata r:id="rId15" o:title=""/>
                <v:path arrowok="t"/>
              </v:shape>
            </v:group>
            <v:group id="Группа 76" o:spid="_x0000_s1057" style="position:absolute;left:64334;top:36130;width:2204;height:2705;rotation:-4964387fd" coordsize="4927,6057">
              <v:shape id="Рисунок 77" o:spid="_x0000_s1058" type="#_x0000_t75" style="position:absolute;left:731;width:3454;height:3359;visibility:visible">
                <v:imagedata r:id="rId11" o:title=""/>
                <v:path arrowok="t"/>
              </v:shape>
              <v:shape id="Рисунок 78" o:spid="_x0000_s1059" type="#_x0000_t75" style="position:absolute;top:3511;width:4927;height:2546;visibility:visible">
                <v:imagedata r:id="rId12" o:title=""/>
                <v:path arrowok="t"/>
              </v:shape>
            </v:group>
            <v:group id="Группа 79" o:spid="_x0000_s1060" style="position:absolute;left:60505;top:34200;width:2254;height:4845;rotation:6693967fd" coordsize="4927,10593">
              <v:shape id="Рисунок 80" o:spid="_x0000_s1061" type="#_x0000_t75" style="position:absolute;left:731;width:3454;height:3359;visibility:visible">
                <v:imagedata r:id="rId13" o:title=""/>
                <v:path arrowok="t"/>
              </v:shape>
              <v:shape id="Рисунок 81" o:spid="_x0000_s1062" type="#_x0000_t75" style="position:absolute;top:8046;width:4927;height:2547;visibility:visible">
                <v:imagedata r:id="rId14" o:title=""/>
                <v:path arrowok="t"/>
              </v:shape>
              <v:shape id="Рисунок 82" o:spid="_x0000_s1063" type="#_x0000_t75" style="position:absolute;left:1316;top:3584;width:2299;height:4286;visibility:visible">
                <v:imagedata r:id="rId15" o:title=""/>
                <v:path arrowok="t"/>
              </v:shape>
            </v:group>
            <v:group id="Группа 83" o:spid="_x0000_s1064" style="position:absolute;left:53052;top:26393;width:2203;height:2702;rotation:6801110fd" coordsize="4927,6057">
              <v:shape id="Рисунок 84" o:spid="_x0000_s1065" type="#_x0000_t75" style="position:absolute;left:731;width:3454;height:3359;visibility:visible">
                <v:imagedata r:id="rId11" o:title=""/>
                <v:path arrowok="t"/>
              </v:shape>
              <v:shape id="Рисунок 85" o:spid="_x0000_s1066" type="#_x0000_t75" style="position:absolute;top:3511;width:4927;height:2546;visibility:visible">
                <v:imagedata r:id="rId12" o:title=""/>
                <v:path arrowok="t"/>
              </v:shape>
            </v:group>
            <v:group id="Группа 86" o:spid="_x0000_s1067" style="position:absolute;left:56764;top:26244;width:2252;height:4844;rotation:-4932623fd" coordsize="4927,10593">
              <v:shape id="Рисунок 87" o:spid="_x0000_s1068" type="#_x0000_t75" style="position:absolute;left:731;width:3454;height:3359;visibility:visible">
                <v:imagedata r:id="rId13" o:title=""/>
                <v:path arrowok="t"/>
              </v:shape>
              <v:shape id="Рисунок 88" o:spid="_x0000_s1069" type="#_x0000_t75" style="position:absolute;top:8046;width:4927;height:2547;visibility:visible">
                <v:imagedata r:id="rId14" o:title=""/>
                <v:path arrowok="t"/>
              </v:shape>
              <v:shape id="Рисунок 89" o:spid="_x0000_s1070" type="#_x0000_t75" style="position:absolute;left:1316;top:3584;width:2299;height:4286;visibility:visible">
                <v:imagedata r:id="rId15" o:title=""/>
                <v:path arrowok="t"/>
              </v:shape>
            </v:group>
            <v:group id="Группа 90" o:spid="_x0000_s1071" style="position:absolute;left:50261;top:34706;width:2203;height:2702;rotation:6801110fd" coordsize="4927,6057">
              <v:shape id="Рисунок 92" o:spid="_x0000_s1072" type="#_x0000_t75" style="position:absolute;left:731;width:3454;height:3359;visibility:visible">
                <v:imagedata r:id="rId11" o:title=""/>
                <v:path arrowok="t"/>
              </v:shape>
              <v:shape id="Рисунок 94" o:spid="_x0000_s1073" type="#_x0000_t75" style="position:absolute;top:3511;width:4927;height:2546;visibility:visible">
                <v:imagedata r:id="rId12" o:title=""/>
                <v:path arrowok="t"/>
              </v:shape>
            </v:group>
            <v:group id="Группа 95" o:spid="_x0000_s1074" style="position:absolute;left:54033;top:34438;width:2252;height:4844;rotation:-4932623fd" coordsize="4927,10593">
              <v:shape id="Рисунок 108" o:spid="_x0000_s1075" type="#_x0000_t75" style="position:absolute;left:731;width:3454;height:3359;visibility:visible">
                <v:imagedata r:id="rId13" o:title=""/>
                <v:path arrowok="t"/>
              </v:shape>
              <v:shape id="Рисунок 109" o:spid="_x0000_s1076" type="#_x0000_t75" style="position:absolute;top:8046;width:4927;height:2547;visibility:visible">
                <v:imagedata r:id="rId14" o:title=""/>
                <v:path arrowok="t"/>
              </v:shape>
              <v:shape id="Рисунок 112" o:spid="_x0000_s1077" type="#_x0000_t75" style="position:absolute;left:1316;top:3584;width:2299;height:4286;visibility:visible">
                <v:imagedata r:id="rId15" o:title=""/>
                <v:path arrowok="t"/>
              </v:shape>
            </v:group>
            <v:group id="Группа 113" o:spid="_x0000_s1078" style="position:absolute;left:45630;top:24909;width:2203;height:2702;rotation:-4995105fd" coordsize="4927,6057">
              <v:shape id="Рисунок 114" o:spid="_x0000_s1079" type="#_x0000_t75" style="position:absolute;left:731;width:3454;height:3359;visibility:visible">
                <v:imagedata r:id="rId11" o:title=""/>
                <v:path arrowok="t"/>
              </v:shape>
              <v:shape id="Рисунок 115" o:spid="_x0000_s1080" type="#_x0000_t75" style="position:absolute;top:3511;width:4927;height:2546;visibility:visible">
                <v:imagedata r:id="rId12" o:title=""/>
                <v:path arrowok="t"/>
              </v:shape>
            </v:group>
            <v:group id="Группа 116" o:spid="_x0000_s1081" style="position:absolute;left:41919;top:23038;width:2253;height:4844;rotation:6693967fd" coordsize="4927,10593">
              <v:shape id="Рисунок 117" o:spid="_x0000_s1082" type="#_x0000_t75" style="position:absolute;left:731;width:3454;height:3359;visibility:visible">
                <v:imagedata r:id="rId13" o:title=""/>
                <v:path arrowok="t"/>
              </v:shape>
              <v:shape id="Рисунок 118" o:spid="_x0000_s1083" type="#_x0000_t75" style="position:absolute;top:8046;width:4927;height:2547;visibility:visible">
                <v:imagedata r:id="rId14" o:title=""/>
                <v:path arrowok="t"/>
              </v:shape>
              <v:shape id="Рисунок 119" o:spid="_x0000_s1084" type="#_x0000_t75" style="position:absolute;left:1316;top:3584;width:2299;height:4286;visibility:visible">
                <v:imagedata r:id="rId15" o:title=""/>
                <v:path arrowok="t"/>
              </v:shape>
            </v:group>
            <v:group id="Группа 120" o:spid="_x0000_s1085" style="position:absolute;left:27283;top:20751;width:2203;height:2703;rotation:6801110fd" coordsize="4927,6057">
              <v:shape id="Рисунок 121" o:spid="_x0000_s1086" type="#_x0000_t75" style="position:absolute;left:731;width:3454;height:3359;visibility:visible">
                <v:imagedata r:id="rId11" o:title=""/>
                <v:path arrowok="t"/>
              </v:shape>
              <v:shape id="Рисунок 122" o:spid="_x0000_s1087" type="#_x0000_t75" style="position:absolute;top:3511;width:4927;height:2546;visibility:visible">
                <v:imagedata r:id="rId12" o:title=""/>
                <v:path arrowok="t"/>
              </v:shape>
            </v:group>
            <v:group id="Группа 123" o:spid="_x0000_s1088" style="position:absolute;left:31053;top:20426;width:2253;height:4844;rotation:-4932623fd" coordsize="4927,10593">
              <v:shape id="Рисунок 124" o:spid="_x0000_s1089" type="#_x0000_t75" style="position:absolute;left:731;width:3454;height:3359;visibility:visible">
                <v:imagedata r:id="rId13" o:title=""/>
                <v:path arrowok="t"/>
              </v:shape>
              <v:shape id="Рисунок 125" o:spid="_x0000_s1090" type="#_x0000_t75" style="position:absolute;top:8046;width:4927;height:2547;visibility:visible">
                <v:imagedata r:id="rId14" o:title=""/>
                <v:path arrowok="t"/>
              </v:shape>
              <v:shape id="Рисунок 126" o:spid="_x0000_s1091" type="#_x0000_t75" style="position:absolute;left:1316;top:3584;width:2299;height:4286;visibility:visible">
                <v:imagedata r:id="rId15" o:title=""/>
                <v:path arrowok="t"/>
              </v:shape>
            </v:group>
            <v:group id="Группа 127" o:spid="_x0000_s1092" style="position:absolute;left:25353;top:27016;width:2203;height:2963;rotation:6801110fd" coordsize="4927,6057">
              <v:shape id="Рисунок 128" o:spid="_x0000_s1093" type="#_x0000_t75" style="position:absolute;left:731;width:3454;height:3359;visibility:visible">
                <v:imagedata r:id="rId16" o:title=""/>
                <v:path arrowok="t"/>
              </v:shape>
              <v:shape id="Рисунок 129" o:spid="_x0000_s1094" type="#_x0000_t75" style="position:absolute;top:3511;width:4927;height:2546;visibility:visible">
                <v:imagedata r:id="rId17" o:title=""/>
                <v:path arrowok="t"/>
              </v:shape>
            </v:group>
            <v:group id="Группа 130" o:spid="_x0000_s1095" style="position:absolute;left:29301;top:26868;width:2253;height:5310;rotation:-4932623fd" coordsize="4927,10593">
              <v:shape id="Рисунок 131" o:spid="_x0000_s1096" type="#_x0000_t75" style="position:absolute;left:731;width:3454;height:3359;visibility:visible">
                <v:imagedata r:id="rId18" o:title=""/>
                <v:path arrowok="t"/>
              </v:shape>
              <v:shape id="Рисунок 132" o:spid="_x0000_s1097" type="#_x0000_t75" style="position:absolute;top:8046;width:4927;height:2547;visibility:visible">
                <v:imagedata r:id="rId19" o:title=""/>
                <v:path arrowok="t"/>
              </v:shape>
              <v:shape id="Рисунок 133" o:spid="_x0000_s1098" type="#_x0000_t75" style="position:absolute;left:1316;top:3584;width:2299;height:4286;visibility:visible">
                <v:imagedata r:id="rId20" o:title=""/>
                <v:path arrowok="t"/>
              </v:shape>
            </v:group>
            <v:group id="Группа 141" o:spid="_x0000_s1099" style="position:absolute;left:6441;top:15230;width:2203;height:2702;rotation:6801110fd" coordsize="4927,6057">
              <v:shape id="Рисунок 142" o:spid="_x0000_s1100" type="#_x0000_t75" style="position:absolute;left:731;width:3454;height:3359;visibility:visible">
                <v:imagedata r:id="rId11" o:title=""/>
                <v:path arrowok="t"/>
              </v:shape>
              <v:shape id="Рисунок 143" o:spid="_x0000_s1101" type="#_x0000_t75" style="position:absolute;top:3511;width:4927;height:2546;visibility:visible">
                <v:imagedata r:id="rId12" o:title=""/>
                <v:path arrowok="t"/>
              </v:shape>
            </v:group>
            <v:group id="Группа 144" o:spid="_x0000_s1102" style="position:absolute;left:10152;top:14844;width:2253;height:4844;rotation:-4932623fd" coordsize="4927,10593">
              <v:shape id="Рисунок 145" o:spid="_x0000_s1103" type="#_x0000_t75" style="position:absolute;left:731;width:3454;height:3359;visibility:visible">
                <v:imagedata r:id="rId13" o:title=""/>
                <v:path arrowok="t"/>
              </v:shape>
              <v:shape id="Рисунок 146" o:spid="_x0000_s1104" type="#_x0000_t75" style="position:absolute;top:8046;width:4927;height:2547;visibility:visible">
                <v:imagedata r:id="rId14" o:title=""/>
                <v:path arrowok="t"/>
              </v:shape>
              <v:shape id="Рисунок 147" o:spid="_x0000_s1105" type="#_x0000_t75" style="position:absolute;left:1316;top:3584;width:2299;height:4286;visibility:visible">
                <v:imagedata r:id="rId15" o:title=""/>
                <v:path arrowok="t"/>
              </v:shape>
            </v:group>
            <v:group id="Группа 134" o:spid="_x0000_s1106" style="position:absolute;left:4156;top:20544;width:2203;height:2957;rotation:6801110fd" coordsize="4927,6057">
              <v:shape id="Рисунок 135" o:spid="_x0000_s1107" type="#_x0000_t75" style="position:absolute;left:731;width:3454;height:3359;visibility:visible">
                <v:imagedata r:id="rId21" o:title=""/>
                <v:path arrowok="t"/>
              </v:shape>
              <v:shape id="Рисунок 136" o:spid="_x0000_s1108" type="#_x0000_t75" style="position:absolute;top:3511;width:4927;height:2546;visibility:visible">
                <v:imagedata r:id="rId17" o:title=""/>
                <v:path arrowok="t"/>
              </v:shape>
            </v:group>
            <v:group id="Группа 137" o:spid="_x0000_s1109" style="position:absolute;left:8046;top:20454;width:2252;height:5311;rotation:-4932623fd" coordsize="4927,10593">
              <v:shape id="Рисунок 138" o:spid="_x0000_s1110" type="#_x0000_t75" style="position:absolute;left:731;width:3454;height:3359;visibility:visible">
                <v:imagedata r:id="rId18" o:title=""/>
                <v:path arrowok="t"/>
              </v:shape>
              <v:shape id="Рисунок 139" o:spid="_x0000_s1111" type="#_x0000_t75" style="position:absolute;top:8046;width:4927;height:2547;visibility:visible">
                <v:imagedata r:id="rId19" o:title=""/>
                <v:path arrowok="t"/>
              </v:shape>
              <v:shape id="Рисунок 140" o:spid="_x0000_s1112" type="#_x0000_t75" style="position:absolute;left:1316;top:3584;width:2299;height:4286;visibility:visible">
                <v:imagedata r:id="rId20" o:title=""/>
                <v:path arrowok="t"/>
              </v:shape>
            </v:group>
            <v:line id="Прямая соединительная линия 149" o:spid="_x0000_s1113" style="position:absolute;flip:x;visibility:visible" from="4809,17456" to="8005,18108" o:connectortype="straight" strokecolor="red" strokeweight="1.5pt"/>
            <v:line id="Прямая соединительная линия 150" o:spid="_x0000_s1114" style="position:absolute;flip:x;visibility:visible" from="26838,23216" to="29267,23673" o:connectortype="straight" strokecolor="red" strokeweight="1.5pt"/>
            <v:line id="Прямая соединительная линия 151" o:spid="_x0000_s1115" style="position:absolute;visibility:visible" from="4453,20069" to="7074,21613" o:connectortype="straight" strokecolor="red" strokeweight="1.5pt"/>
            <v:line id="Прямая соединительная линия 152" o:spid="_x0000_s1116" style="position:absolute;visibility:visible" from="45363,26660" to="46635,28768" o:connectortype="straight" strokecolor="red" strokeweight="1.5pt"/>
            <v:line id="Прямая соединительная линия 153" o:spid="_x0000_s1117" style="position:absolute;visibility:visible" from="26125,25888" to="28081,28059" o:connectortype="straight" strokecolor="red" strokeweight="1.5pt"/>
            <v:line id="Прямая соединительная линия 154" o:spid="_x0000_s1118" style="position:absolute;flip:x;visibility:visible" from="21197,25353" to="24649,26440" o:connectortype="straight" strokecolor="red" strokeweight="1.5pt"/>
            <v:line id="Прямая соединительная линия 155" o:spid="_x0000_s1119" style="position:absolute;visibility:visible" from="22563,20959" to="25311,23324" o:connectortype="straight" strokecolor="red" strokeweight="1.5pt"/>
            <v:line id="Прямая соединительная линия 156" o:spid="_x0000_s1120" style="position:absolute;visibility:visible" from="65136,32122" to="68910,34773" o:connectortype="straight" strokecolor="red" strokeweight="1.5pt"/>
            <v:line id="Прямая соединительная линия 157" o:spid="_x0000_s1121" style="position:absolute;flip:y;visibility:visible" from="64186,36160" to="68916,36556" o:connectortype="straight" strokecolor="red" strokeweight="1.5pt"/>
            <v:line id="Прямая соединительная линия 158" o:spid="_x0000_s1122" style="position:absolute;flip:x y;visibility:visible" from="51717,32597" to="52675,35602" o:connectortype="straight" strokecolor="red" strokeweight="1.5pt"/>
            <v:line id="Прямая соединительная линия 159" o:spid="_x0000_s1123" style="position:absolute;flip:x;visibility:visible" from="52429,28797" to="55370,30599" o:connectortype="straight" strokecolor="red" strokeweight="1.5pt"/>
            <v:line id="Прямая соединительная линия 160" o:spid="_x0000_s1124" style="position:absolute;flip:y;visibility:visible" from="44354,30282" to="46208,30908" o:connectortype="straight" strokecolor="red" strokeweight="1.5pt"/>
            <v:group id="Группа 161" o:spid="_x0000_s1125" style="position:absolute;left:47145;top:16447;width:2202;height:2702;rotation:-10867572fd" coordsize="4927,6057">
              <v:shape id="Рисунок 162" o:spid="_x0000_s1126" type="#_x0000_t75" style="position:absolute;left:731;width:3454;height:3359;visibility:visible">
                <v:imagedata r:id="rId11" o:title=""/>
                <v:path arrowok="t"/>
              </v:shape>
              <v:shape id="Рисунок 163" o:spid="_x0000_s1127" type="#_x0000_t75" style="position:absolute;top:3511;width:4927;height:2546;visibility:visible">
                <v:imagedata r:id="rId12" o:title=""/>
                <v:path arrowok="t"/>
              </v:shape>
            </v:group>
            <v:group id="Группа 168" o:spid="_x0000_s1128" style="position:absolute;left:45541;top:34913;width:2203;height:2702;rotation:859928fd" coordsize="4927,6057">
              <v:shape id="Рисунок 169" o:spid="_x0000_s1129" type="#_x0000_t75" style="position:absolute;left:731;width:3454;height:3359;visibility:visible">
                <v:imagedata r:id="rId11" o:title=""/>
                <v:path arrowok="t"/>
              </v:shape>
              <v:shape id="Рисунок 170" o:spid="_x0000_s1130" type="#_x0000_t75" style="position:absolute;top:3511;width:4927;height:2546;visibility:visible">
                <v:imagedata r:id="rId12" o:title=""/>
                <v:path arrowok="t"/>
              </v:shape>
            </v:group>
            <v:line id="Прямая соединительная линия 171" o:spid="_x0000_s1131" style="position:absolute;flip:y;visibility:visible" from="47501,29391" to="52423,35028" o:connectortype="straight" strokecolor="red" strokeweight="1.5pt"/>
            <v:line id="Прямая соединительная линия 172" o:spid="_x0000_s1132" style="position:absolute;flip:y;visibility:visible" from="48926,17694" to="50716,18013" o:connectortype="straight" strokecolor="red" strokeweight="1.5pt"/>
          </v:group>
        </w:pict>
      </w:r>
    </w:p>
    <w:p w:rsidR="00D04332" w:rsidRDefault="00D04332" w:rsidP="00D61D23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sectPr w:rsidR="00D04332" w:rsidSect="00975667">
      <w:pgSz w:w="16838" w:h="11906" w:orient="landscape"/>
      <w:pgMar w:top="709" w:right="678" w:bottom="426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4332" w:rsidRDefault="00D0433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D04332" w:rsidRDefault="00D0433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4332" w:rsidRDefault="00D0433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D04332" w:rsidRDefault="00D0433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32" w:rsidRDefault="00D04332" w:rsidP="00740843">
    <w:pPr>
      <w:pStyle w:val="Header"/>
      <w:jc w:val="center"/>
      <w:rPr>
        <w:rFonts w:cs="Times New Roman"/>
      </w:rPr>
    </w:pPr>
    <w:fldSimple w:instr="PAGE   \* MERGEFORMAT">
      <w:r>
        <w:rPr>
          <w:noProof/>
        </w:rPr>
        <w:t>5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1">
    <w:nsid w:val="347F357E"/>
    <w:multiLevelType w:val="multilevel"/>
    <w:tmpl w:val="A35EEE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5C696A6B"/>
    <w:multiLevelType w:val="multilevel"/>
    <w:tmpl w:val="2B40949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7D987624"/>
    <w:multiLevelType w:val="multilevel"/>
    <w:tmpl w:val="E89403B2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6" w:hanging="111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6" w:hanging="111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6" w:hanging="111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6" w:hanging="111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3CCF"/>
    <w:rsid w:val="0000006E"/>
    <w:rsid w:val="00037BA6"/>
    <w:rsid w:val="0005688E"/>
    <w:rsid w:val="000902EF"/>
    <w:rsid w:val="000B3E58"/>
    <w:rsid w:val="000B48D8"/>
    <w:rsid w:val="000D6E29"/>
    <w:rsid w:val="000F20AF"/>
    <w:rsid w:val="000F6437"/>
    <w:rsid w:val="001001BA"/>
    <w:rsid w:val="00106182"/>
    <w:rsid w:val="001237CE"/>
    <w:rsid w:val="00134625"/>
    <w:rsid w:val="00143243"/>
    <w:rsid w:val="00156E0F"/>
    <w:rsid w:val="00176022"/>
    <w:rsid w:val="001A36AE"/>
    <w:rsid w:val="001B019A"/>
    <w:rsid w:val="001B171D"/>
    <w:rsid w:val="001B1AAA"/>
    <w:rsid w:val="001D090C"/>
    <w:rsid w:val="001E1ECA"/>
    <w:rsid w:val="0021344E"/>
    <w:rsid w:val="002157B7"/>
    <w:rsid w:val="0022496B"/>
    <w:rsid w:val="00245577"/>
    <w:rsid w:val="00246459"/>
    <w:rsid w:val="002474BE"/>
    <w:rsid w:val="002630FE"/>
    <w:rsid w:val="00266F18"/>
    <w:rsid w:val="0027027D"/>
    <w:rsid w:val="00284F68"/>
    <w:rsid w:val="002A5F4A"/>
    <w:rsid w:val="002A7EB9"/>
    <w:rsid w:val="002B535B"/>
    <w:rsid w:val="002C6791"/>
    <w:rsid w:val="002D00FB"/>
    <w:rsid w:val="002D5DAC"/>
    <w:rsid w:val="002D681E"/>
    <w:rsid w:val="002F03D1"/>
    <w:rsid w:val="002F764C"/>
    <w:rsid w:val="0030638A"/>
    <w:rsid w:val="00306B20"/>
    <w:rsid w:val="0031725C"/>
    <w:rsid w:val="003176CD"/>
    <w:rsid w:val="00323380"/>
    <w:rsid w:val="00337022"/>
    <w:rsid w:val="003418AE"/>
    <w:rsid w:val="00342E00"/>
    <w:rsid w:val="00355D62"/>
    <w:rsid w:val="003578BA"/>
    <w:rsid w:val="00365C57"/>
    <w:rsid w:val="00373DA3"/>
    <w:rsid w:val="00384805"/>
    <w:rsid w:val="00395377"/>
    <w:rsid w:val="00396123"/>
    <w:rsid w:val="003A2559"/>
    <w:rsid w:val="003C07AF"/>
    <w:rsid w:val="003C1A69"/>
    <w:rsid w:val="003D2E4F"/>
    <w:rsid w:val="003D7FB3"/>
    <w:rsid w:val="003D7FF9"/>
    <w:rsid w:val="004018BB"/>
    <w:rsid w:val="00405BFE"/>
    <w:rsid w:val="00413981"/>
    <w:rsid w:val="00457E20"/>
    <w:rsid w:val="0048473E"/>
    <w:rsid w:val="004A54C3"/>
    <w:rsid w:val="004B2CEE"/>
    <w:rsid w:val="004C003D"/>
    <w:rsid w:val="004D1B6A"/>
    <w:rsid w:val="004D1D0A"/>
    <w:rsid w:val="004D5738"/>
    <w:rsid w:val="004D6B8A"/>
    <w:rsid w:val="004F2B35"/>
    <w:rsid w:val="004F6657"/>
    <w:rsid w:val="00507A32"/>
    <w:rsid w:val="00517C00"/>
    <w:rsid w:val="00526458"/>
    <w:rsid w:val="00535014"/>
    <w:rsid w:val="0054229B"/>
    <w:rsid w:val="00544CF7"/>
    <w:rsid w:val="00556034"/>
    <w:rsid w:val="0055792C"/>
    <w:rsid w:val="00557CBB"/>
    <w:rsid w:val="0056149D"/>
    <w:rsid w:val="00581553"/>
    <w:rsid w:val="00594C36"/>
    <w:rsid w:val="005A41F7"/>
    <w:rsid w:val="005B0D8B"/>
    <w:rsid w:val="005B2853"/>
    <w:rsid w:val="005C56CC"/>
    <w:rsid w:val="005F65BE"/>
    <w:rsid w:val="005F6CB7"/>
    <w:rsid w:val="005F790E"/>
    <w:rsid w:val="006106EF"/>
    <w:rsid w:val="00610949"/>
    <w:rsid w:val="006215EC"/>
    <w:rsid w:val="006217F0"/>
    <w:rsid w:val="00637B83"/>
    <w:rsid w:val="006455AF"/>
    <w:rsid w:val="00645EC3"/>
    <w:rsid w:val="00663956"/>
    <w:rsid w:val="006704DF"/>
    <w:rsid w:val="00683E5A"/>
    <w:rsid w:val="00697FCD"/>
    <w:rsid w:val="006A0457"/>
    <w:rsid w:val="006A142F"/>
    <w:rsid w:val="006B4CFA"/>
    <w:rsid w:val="006C5FEF"/>
    <w:rsid w:val="006C712C"/>
    <w:rsid w:val="006E58BF"/>
    <w:rsid w:val="007213A9"/>
    <w:rsid w:val="00725F4B"/>
    <w:rsid w:val="00740843"/>
    <w:rsid w:val="00740F93"/>
    <w:rsid w:val="007434B8"/>
    <w:rsid w:val="0076342C"/>
    <w:rsid w:val="007718C9"/>
    <w:rsid w:val="007749E7"/>
    <w:rsid w:val="0078071F"/>
    <w:rsid w:val="0078585C"/>
    <w:rsid w:val="00786C9B"/>
    <w:rsid w:val="00795015"/>
    <w:rsid w:val="007A280D"/>
    <w:rsid w:val="007A2814"/>
    <w:rsid w:val="007A496E"/>
    <w:rsid w:val="007B21BD"/>
    <w:rsid w:val="007C167B"/>
    <w:rsid w:val="007D2B52"/>
    <w:rsid w:val="007D70CB"/>
    <w:rsid w:val="007E3C01"/>
    <w:rsid w:val="007E498E"/>
    <w:rsid w:val="007F7BAB"/>
    <w:rsid w:val="00812B20"/>
    <w:rsid w:val="008230AE"/>
    <w:rsid w:val="00825C3C"/>
    <w:rsid w:val="00856ABF"/>
    <w:rsid w:val="00864104"/>
    <w:rsid w:val="00873AB9"/>
    <w:rsid w:val="008A158F"/>
    <w:rsid w:val="008A2E58"/>
    <w:rsid w:val="008A4836"/>
    <w:rsid w:val="008B1913"/>
    <w:rsid w:val="008D6A79"/>
    <w:rsid w:val="008E4D7F"/>
    <w:rsid w:val="00902C83"/>
    <w:rsid w:val="00903CCF"/>
    <w:rsid w:val="00914D30"/>
    <w:rsid w:val="00920EF4"/>
    <w:rsid w:val="00921642"/>
    <w:rsid w:val="0092222C"/>
    <w:rsid w:val="00932167"/>
    <w:rsid w:val="00946B2B"/>
    <w:rsid w:val="00956554"/>
    <w:rsid w:val="00960047"/>
    <w:rsid w:val="0096207E"/>
    <w:rsid w:val="00964B24"/>
    <w:rsid w:val="00966291"/>
    <w:rsid w:val="00975667"/>
    <w:rsid w:val="00976024"/>
    <w:rsid w:val="00976DEA"/>
    <w:rsid w:val="00980B90"/>
    <w:rsid w:val="009833F5"/>
    <w:rsid w:val="00984B8E"/>
    <w:rsid w:val="009854B1"/>
    <w:rsid w:val="00993382"/>
    <w:rsid w:val="00994BB5"/>
    <w:rsid w:val="009954CF"/>
    <w:rsid w:val="009A1665"/>
    <w:rsid w:val="009C4470"/>
    <w:rsid w:val="009E1709"/>
    <w:rsid w:val="009E3C88"/>
    <w:rsid w:val="009E5946"/>
    <w:rsid w:val="009F21C3"/>
    <w:rsid w:val="00A0330B"/>
    <w:rsid w:val="00A06ACC"/>
    <w:rsid w:val="00A075CB"/>
    <w:rsid w:val="00A235B8"/>
    <w:rsid w:val="00A251A7"/>
    <w:rsid w:val="00A322C5"/>
    <w:rsid w:val="00A35B4F"/>
    <w:rsid w:val="00A44368"/>
    <w:rsid w:val="00A47400"/>
    <w:rsid w:val="00A5365D"/>
    <w:rsid w:val="00A82CCF"/>
    <w:rsid w:val="00AB57F3"/>
    <w:rsid w:val="00AC2816"/>
    <w:rsid w:val="00AD414D"/>
    <w:rsid w:val="00AE6B13"/>
    <w:rsid w:val="00AF083F"/>
    <w:rsid w:val="00AF1965"/>
    <w:rsid w:val="00B00E43"/>
    <w:rsid w:val="00B22C48"/>
    <w:rsid w:val="00B30C1B"/>
    <w:rsid w:val="00B31360"/>
    <w:rsid w:val="00B522EC"/>
    <w:rsid w:val="00B548E9"/>
    <w:rsid w:val="00B57519"/>
    <w:rsid w:val="00B63EA8"/>
    <w:rsid w:val="00B7521D"/>
    <w:rsid w:val="00B931D4"/>
    <w:rsid w:val="00BA0C4B"/>
    <w:rsid w:val="00BB4090"/>
    <w:rsid w:val="00BB52A4"/>
    <w:rsid w:val="00BC7501"/>
    <w:rsid w:val="00BD0A02"/>
    <w:rsid w:val="00BD4442"/>
    <w:rsid w:val="00BF2B09"/>
    <w:rsid w:val="00BF4E55"/>
    <w:rsid w:val="00BF4E87"/>
    <w:rsid w:val="00C13622"/>
    <w:rsid w:val="00C13FD5"/>
    <w:rsid w:val="00C42F9B"/>
    <w:rsid w:val="00C4332D"/>
    <w:rsid w:val="00C51118"/>
    <w:rsid w:val="00C53E2A"/>
    <w:rsid w:val="00C57F8F"/>
    <w:rsid w:val="00C7775C"/>
    <w:rsid w:val="00C801F2"/>
    <w:rsid w:val="00C8195D"/>
    <w:rsid w:val="00C871A3"/>
    <w:rsid w:val="00CB4A38"/>
    <w:rsid w:val="00CC2892"/>
    <w:rsid w:val="00CC66D7"/>
    <w:rsid w:val="00CE3DC9"/>
    <w:rsid w:val="00CF5CE9"/>
    <w:rsid w:val="00CF75BF"/>
    <w:rsid w:val="00D00FCE"/>
    <w:rsid w:val="00D04332"/>
    <w:rsid w:val="00D206FB"/>
    <w:rsid w:val="00D275A1"/>
    <w:rsid w:val="00D32B26"/>
    <w:rsid w:val="00D378A9"/>
    <w:rsid w:val="00D47392"/>
    <w:rsid w:val="00D60C98"/>
    <w:rsid w:val="00D61D23"/>
    <w:rsid w:val="00D74C08"/>
    <w:rsid w:val="00D920A7"/>
    <w:rsid w:val="00D96C58"/>
    <w:rsid w:val="00DA3C90"/>
    <w:rsid w:val="00DA4027"/>
    <w:rsid w:val="00DB7B78"/>
    <w:rsid w:val="00DC718D"/>
    <w:rsid w:val="00DC7A59"/>
    <w:rsid w:val="00DD64F2"/>
    <w:rsid w:val="00E05ECD"/>
    <w:rsid w:val="00E17054"/>
    <w:rsid w:val="00E266D2"/>
    <w:rsid w:val="00E31918"/>
    <w:rsid w:val="00E4268F"/>
    <w:rsid w:val="00E4657D"/>
    <w:rsid w:val="00E54C35"/>
    <w:rsid w:val="00E60CA5"/>
    <w:rsid w:val="00E71534"/>
    <w:rsid w:val="00EA16AF"/>
    <w:rsid w:val="00EA4275"/>
    <w:rsid w:val="00EC4206"/>
    <w:rsid w:val="00ED6D94"/>
    <w:rsid w:val="00EE1426"/>
    <w:rsid w:val="00EF0309"/>
    <w:rsid w:val="00EF5635"/>
    <w:rsid w:val="00F100E0"/>
    <w:rsid w:val="00F13CA3"/>
    <w:rsid w:val="00F246C0"/>
    <w:rsid w:val="00F33037"/>
    <w:rsid w:val="00F440BF"/>
    <w:rsid w:val="00F6224D"/>
    <w:rsid w:val="00F65276"/>
    <w:rsid w:val="00F92530"/>
    <w:rsid w:val="00FA6294"/>
    <w:rsid w:val="00FB4B5E"/>
    <w:rsid w:val="00FB72AE"/>
    <w:rsid w:val="00FE0BF7"/>
    <w:rsid w:val="00FE2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algun Gothic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92C"/>
    <w:rPr>
      <w:rFonts w:ascii="Lucida Console" w:hAnsi="Lucida Console" w:cs="Lucida Console"/>
      <w:sz w:val="16"/>
      <w:szCs w:val="16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5792C"/>
    <w:pPr>
      <w:keepNext/>
      <w:framePr w:w="4401" w:h="1873" w:hSpace="180" w:wrap="auto" w:vAnchor="text" w:hAnchor="page" w:x="3633" w:y="1593"/>
      <w:jc w:val="center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5792C"/>
    <w:pPr>
      <w:keepNext/>
      <w:outlineLvl w:val="1"/>
    </w:pPr>
    <w:rPr>
      <w:rFonts w:ascii="Times New Roman" w:hAnsi="Times New Roman" w:cs="Times New Roman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5792C"/>
    <w:pPr>
      <w:keepNext/>
      <w:jc w:val="both"/>
      <w:outlineLvl w:val="2"/>
    </w:pPr>
    <w:rPr>
      <w:rFonts w:ascii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107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107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107F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a">
    <w:name w:val="Заявление"/>
    <w:basedOn w:val="Normal"/>
    <w:next w:val="EnvelopeAddress"/>
    <w:uiPriority w:val="99"/>
    <w:rsid w:val="0055792C"/>
  </w:style>
  <w:style w:type="paragraph" w:styleId="EnvelopeAddress">
    <w:name w:val="envelope address"/>
    <w:basedOn w:val="Normal"/>
    <w:uiPriority w:val="99"/>
    <w:rsid w:val="0055792C"/>
    <w:pPr>
      <w:framePr w:w="7920" w:h="1980" w:hRule="exact" w:hSpace="180" w:wrap="auto" w:hAnchor="page" w:xAlign="center" w:yAlign="bottom"/>
      <w:ind w:left="2880"/>
    </w:pPr>
    <w:rPr>
      <w:sz w:val="24"/>
      <w:szCs w:val="24"/>
    </w:rPr>
  </w:style>
  <w:style w:type="paragraph" w:customStyle="1" w:styleId="a0">
    <w:name w:val="Заявление (служебка)"/>
    <w:basedOn w:val="Normal"/>
    <w:next w:val="Normal"/>
    <w:uiPriority w:val="99"/>
    <w:rsid w:val="0055792C"/>
    <w:pPr>
      <w:spacing w:before="120" w:after="120"/>
      <w:ind w:firstLine="720"/>
      <w:jc w:val="right"/>
    </w:pPr>
    <w:rPr>
      <w:rFonts w:ascii="Arial" w:hAnsi="Arial" w:cs="Arial"/>
      <w:sz w:val="24"/>
      <w:szCs w:val="24"/>
    </w:rPr>
  </w:style>
  <w:style w:type="paragraph" w:customStyle="1" w:styleId="a1">
    <w:name w:val="Заголовок центр"/>
    <w:basedOn w:val="Normal"/>
    <w:next w:val="Normal"/>
    <w:uiPriority w:val="99"/>
    <w:rsid w:val="0055792C"/>
    <w:pPr>
      <w:spacing w:before="120" w:after="120"/>
      <w:ind w:firstLine="720"/>
      <w:jc w:val="center"/>
    </w:pPr>
    <w:rPr>
      <w:rFonts w:ascii="Arial" w:hAnsi="Arial" w:cs="Arial"/>
      <w:b/>
      <w:bCs/>
      <w:sz w:val="32"/>
      <w:szCs w:val="32"/>
    </w:rPr>
  </w:style>
  <w:style w:type="paragraph" w:styleId="Header">
    <w:name w:val="header"/>
    <w:basedOn w:val="Normal"/>
    <w:link w:val="HeaderChar"/>
    <w:uiPriority w:val="99"/>
    <w:rsid w:val="0055792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833F5"/>
    <w:rPr>
      <w:rFonts w:ascii="Lucida Console" w:hAnsi="Lucida Console" w:cs="Lucida Console"/>
      <w:sz w:val="16"/>
      <w:szCs w:val="16"/>
    </w:rPr>
  </w:style>
  <w:style w:type="character" w:styleId="PageNumber">
    <w:name w:val="page number"/>
    <w:basedOn w:val="DefaultParagraphFont"/>
    <w:uiPriority w:val="99"/>
    <w:rsid w:val="0055792C"/>
  </w:style>
  <w:style w:type="paragraph" w:styleId="BodyText">
    <w:name w:val="Body Text"/>
    <w:basedOn w:val="Normal"/>
    <w:link w:val="BodyTextChar"/>
    <w:uiPriority w:val="99"/>
    <w:rsid w:val="0055792C"/>
    <w:rPr>
      <w:rFonts w:ascii="Times New Roman" w:hAnsi="Times New Roman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F107F"/>
    <w:rPr>
      <w:rFonts w:ascii="Lucida Console" w:hAnsi="Lucida Console" w:cs="Lucida Console"/>
      <w:sz w:val="16"/>
      <w:szCs w:val="16"/>
    </w:rPr>
  </w:style>
  <w:style w:type="paragraph" w:styleId="BodyText2">
    <w:name w:val="Body Text 2"/>
    <w:basedOn w:val="Normal"/>
    <w:link w:val="BodyText2Char"/>
    <w:uiPriority w:val="99"/>
    <w:rsid w:val="0055792C"/>
    <w:pPr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F107F"/>
    <w:rPr>
      <w:rFonts w:ascii="Lucida Console" w:hAnsi="Lucida Console" w:cs="Lucida Console"/>
      <w:sz w:val="16"/>
      <w:szCs w:val="16"/>
    </w:rPr>
  </w:style>
  <w:style w:type="paragraph" w:styleId="Footer">
    <w:name w:val="footer"/>
    <w:basedOn w:val="Normal"/>
    <w:link w:val="FooterChar"/>
    <w:uiPriority w:val="99"/>
    <w:rsid w:val="0055792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522EC"/>
    <w:rPr>
      <w:rFonts w:ascii="Lucida Console" w:hAnsi="Lucida Console" w:cs="Lucida Console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rsid w:val="0055792C"/>
    <w:pPr>
      <w:ind w:firstLine="720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F107F"/>
    <w:rPr>
      <w:rFonts w:ascii="Lucida Console" w:hAnsi="Lucida Console" w:cs="Lucida Console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55792C"/>
    <w:pPr>
      <w:framePr w:w="4401" w:h="1873" w:hSpace="180" w:wrap="auto" w:vAnchor="text" w:hAnchor="page" w:x="4321" w:y="103"/>
      <w:jc w:val="center"/>
    </w:pPr>
    <w:rPr>
      <w:rFonts w:ascii="Times New Roman" w:hAnsi="Times New Roman" w:cs="Times New Roman"/>
      <w:b/>
      <w:bCs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F107F"/>
    <w:rPr>
      <w:rFonts w:ascii="Lucida Console" w:hAnsi="Lucida Console" w:cs="Lucida Console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556034"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07F"/>
    <w:rPr>
      <w:sz w:val="0"/>
      <w:szCs w:val="0"/>
    </w:rPr>
  </w:style>
  <w:style w:type="paragraph" w:customStyle="1" w:styleId="ConsTitle">
    <w:name w:val="ConsTitle"/>
    <w:uiPriority w:val="99"/>
    <w:rsid w:val="00B63EA8"/>
    <w:pPr>
      <w:widowControl w:val="0"/>
    </w:pPr>
    <w:rPr>
      <w:rFonts w:ascii="Arial" w:hAnsi="Arial" w:cs="Arial"/>
      <w:b/>
      <w:bCs/>
      <w:sz w:val="16"/>
      <w:szCs w:val="16"/>
    </w:rPr>
  </w:style>
  <w:style w:type="paragraph" w:styleId="ListParagraph">
    <w:name w:val="List Paragraph"/>
    <w:basedOn w:val="Normal"/>
    <w:link w:val="ListParagraphChar"/>
    <w:uiPriority w:val="99"/>
    <w:qFormat/>
    <w:rsid w:val="00B522E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ListParagraphChar">
    <w:name w:val="List Paragraph Char"/>
    <w:link w:val="ListParagraph"/>
    <w:uiPriority w:val="99"/>
    <w:locked/>
    <w:rsid w:val="00B522EC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ConsNormal">
    <w:name w:val="ConsNormal"/>
    <w:uiPriority w:val="99"/>
    <w:rsid w:val="007434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F764C"/>
    <w:pPr>
      <w:widowControl w:val="0"/>
      <w:suppressAutoHyphens/>
      <w:spacing w:line="100" w:lineRule="atLeast"/>
    </w:pPr>
    <w:rPr>
      <w:rFonts w:ascii="Calibri" w:eastAsia="SimSun" w:hAnsi="Calibri" w:cs="Calibri"/>
      <w:b/>
      <w:bCs/>
      <w:kern w:val="1"/>
      <w:lang w:eastAsia="ar-SA"/>
    </w:rPr>
  </w:style>
  <w:style w:type="paragraph" w:customStyle="1" w:styleId="ConsPlusCell">
    <w:name w:val="ConsPlusCell"/>
    <w:uiPriority w:val="99"/>
    <w:rsid w:val="00A06ACC"/>
    <w:pPr>
      <w:widowControl w:val="0"/>
      <w:suppressAutoHyphens/>
      <w:spacing w:line="100" w:lineRule="atLeast"/>
    </w:pPr>
    <w:rPr>
      <w:rFonts w:ascii="Calibri" w:eastAsia="SimSun" w:hAnsi="Calibri" w:cs="Calibri"/>
      <w:kern w:val="1"/>
      <w:lang w:eastAsia="ar-SA"/>
    </w:rPr>
  </w:style>
  <w:style w:type="table" w:styleId="TableGrid">
    <w:name w:val="Table Grid"/>
    <w:basedOn w:val="TableNormal"/>
    <w:uiPriority w:val="99"/>
    <w:rsid w:val="00A251A7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A251A7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NoSpacing">
    <w:name w:val="No Spacing"/>
    <w:uiPriority w:val="99"/>
    <w:qFormat/>
    <w:rsid w:val="00A251A7"/>
    <w:rPr>
      <w:rFonts w:ascii="Lucida Console" w:hAnsi="Lucida Console" w:cs="Lucida Console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344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4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4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4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4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4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4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4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</TotalTime>
  <Pages>5</Pages>
  <Words>987</Words>
  <Characters>5627</Characters>
  <Application>Microsoft Office Outlook</Application>
  <DocSecurity>0</DocSecurity>
  <Lines>0</Lines>
  <Paragraphs>0</Paragraphs>
  <ScaleCrop>false</ScaleCrop>
  <Company>adm-26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Масалов Ю.С.</dc:creator>
  <cp:keywords/>
  <dc:description/>
  <cp:lastModifiedBy>Molodova</cp:lastModifiedBy>
  <cp:revision>7</cp:revision>
  <cp:lastPrinted>2022-07-06T04:02:00Z</cp:lastPrinted>
  <dcterms:created xsi:type="dcterms:W3CDTF">2022-07-06T02:44:00Z</dcterms:created>
  <dcterms:modified xsi:type="dcterms:W3CDTF">2022-07-11T03:26:00Z</dcterms:modified>
</cp:coreProperties>
</file>