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A134AD" w:rsidP="00A134AD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марта</w:t>
      </w:r>
      <w:r w:rsidRPr="00E52E9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E52E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52E99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2pt" o:ole="">
            <v:imagedata r:id="rId6" o:title=""/>
          </v:shape>
          <o:OLEObject Type="Embed" ProgID="MSWordArt.2" ShapeID="_x0000_i1025" DrawAspect="Content" ObjectID="_1804583167" r:id="rId7">
            <o:FieldCodes>\s</o:FieldCodes>
          </o:OLEObject>
        </w:object>
      </w:r>
      <w:r w:rsidRPr="00E52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50-535Р</w:t>
      </w:r>
    </w:p>
    <w:p w:rsidR="00BB728E" w:rsidRPr="00587087" w:rsidRDefault="00BB728E" w:rsidP="00585CA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1B5F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09" w:rsidRPr="001B5F18" w:rsidRDefault="000E7F09" w:rsidP="001B5F18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B5F18" w:rsidRPr="001B5F18" w:rsidRDefault="001B5F18" w:rsidP="001B5F18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E7F09" w:rsidRPr="001B5F18" w:rsidRDefault="00E45534" w:rsidP="0046109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 увековечивании памяти Евгения Ильича </w:t>
      </w:r>
      <w:proofErr w:type="spellStart"/>
      <w:r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Микерина</w:t>
      </w:r>
      <w:proofErr w:type="spellEnd"/>
    </w:p>
    <w:p w:rsidR="000E7F09" w:rsidRPr="001B5F18" w:rsidRDefault="000E7F09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E7F09" w:rsidRPr="001B5F18" w:rsidRDefault="00E45534" w:rsidP="000E7F09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В соответствии с решением Совета </w:t>
      </w:r>
      <w:proofErr w:type="gramStart"/>
      <w:r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депутатов</w:t>
      </w:r>
      <w:proofErr w:type="gramEnd"/>
      <w:r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ЗАТО г. Железногорск Красноярского края от 15.02.2024 № 38-422Р «Об утверждении Положения об увековечении памяти граждан и исторических событий на территории ЗАТО Железногорск», на основании протокола комиссии по рассмотрению обращений об увековечении памяти граждан и исторических событий на территории ЗАТО Железногорск от 05.12.2024, руководствуясь Уставом ЗАТО Железногорск Совет депутатов</w:t>
      </w:r>
    </w:p>
    <w:p w:rsidR="000E7F09" w:rsidRPr="001B5F18" w:rsidRDefault="000E7F09" w:rsidP="000E7F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7F09" w:rsidRPr="001B5F18" w:rsidRDefault="000E7F09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5F18">
        <w:rPr>
          <w:rFonts w:ascii="Times New Roman" w:eastAsia="Times New Roman" w:hAnsi="Times New Roman"/>
          <w:sz w:val="26"/>
          <w:szCs w:val="26"/>
          <w:lang w:eastAsia="ru-RU"/>
        </w:rPr>
        <w:t>РЕШИЛ:</w:t>
      </w:r>
    </w:p>
    <w:p w:rsidR="000E7F09" w:rsidRPr="001B5F18" w:rsidRDefault="000E7F09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7F09" w:rsidRPr="001B5F18" w:rsidRDefault="00911BD2" w:rsidP="00911BD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0E7F09"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Установить мемориальную доску </w:t>
      </w:r>
      <w:r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память о </w:t>
      </w:r>
      <w:r w:rsidR="00E45534"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Евгении Ильиче </w:t>
      </w:r>
      <w:proofErr w:type="spellStart"/>
      <w:r w:rsidR="00E45534"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Микерине</w:t>
      </w:r>
      <w:proofErr w:type="spellEnd"/>
      <w:r w:rsidR="00E45534" w:rsidRPr="001B5F18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="000E7F09"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фасаде </w:t>
      </w:r>
      <w:r w:rsidR="00E45534"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здания по адресу: Красноярский край, ЗАТО Ж</w:t>
      </w:r>
      <w:r w:rsid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елезногорск, </w:t>
      </w:r>
      <w:proofErr w:type="gramStart"/>
      <w:r w:rsid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г</w:t>
      </w:r>
      <w:proofErr w:type="gramEnd"/>
      <w:r w:rsid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. </w:t>
      </w:r>
      <w:r w:rsidR="00E45534"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Железногорск, ул. Ленина, здание № 53</w:t>
      </w:r>
      <w:r w:rsidR="000E7F09" w:rsidRPr="001B5F1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0E7F09" w:rsidRPr="001B5F18" w:rsidRDefault="00911BD2" w:rsidP="00911BD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5F18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1B5F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A71E9" w:rsidRPr="001B5F18">
        <w:rPr>
          <w:rFonts w:ascii="Times New Roman" w:eastAsia="Times New Roman" w:hAnsi="Times New Roman"/>
          <w:sz w:val="26"/>
          <w:szCs w:val="26"/>
          <w:lang w:eastAsia="ru-RU"/>
        </w:rPr>
        <w:t>Изготовление</w:t>
      </w:r>
      <w:r w:rsidR="00AD3129" w:rsidRPr="001B5F1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71E9" w:rsidRPr="001B5F18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установка мемориальной доски осуществляется за счет средств </w:t>
      </w:r>
      <w:r w:rsidR="00B1513D" w:rsidRPr="001B5F18">
        <w:rPr>
          <w:rFonts w:ascii="Times New Roman" w:eastAsia="Times New Roman" w:hAnsi="Times New Roman"/>
          <w:sz w:val="26"/>
          <w:szCs w:val="26"/>
          <w:lang w:eastAsia="ru-RU"/>
        </w:rPr>
        <w:t>Федерального государственного унитарного предприятия «Горно-химический комбинат» (ФГУП «ГХК»)</w:t>
      </w:r>
      <w:r w:rsidR="008A71E9" w:rsidRPr="001B5F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513D" w:rsidRPr="001B5F18">
        <w:rPr>
          <w:rFonts w:ascii="Times New Roman" w:eastAsia="Times New Roman" w:hAnsi="Times New Roman"/>
          <w:sz w:val="26"/>
          <w:szCs w:val="26"/>
          <w:lang w:eastAsia="ru-RU"/>
        </w:rPr>
        <w:t>в срок до 30.03</w:t>
      </w:r>
      <w:r w:rsidR="008A71E9" w:rsidRPr="001B5F1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B1513D" w:rsidRPr="001B5F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A71E9" w:rsidRPr="001B5F1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1FCC" w:rsidRPr="001B5F18" w:rsidRDefault="001B5F18" w:rsidP="00691F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5F18">
        <w:rPr>
          <w:rFonts w:ascii="Times New Roman" w:hAnsi="Times New Roman"/>
          <w:sz w:val="26"/>
          <w:szCs w:val="26"/>
        </w:rPr>
        <w:t>3</w:t>
      </w:r>
      <w:r w:rsidR="00691FCC" w:rsidRPr="001B5F18">
        <w:rPr>
          <w:rFonts w:ascii="Times New Roman" w:hAnsi="Times New Roman"/>
          <w:sz w:val="26"/>
          <w:szCs w:val="26"/>
        </w:rPr>
        <w:t>.</w:t>
      </w:r>
      <w:r w:rsidR="00691FCC" w:rsidRPr="001B5F18">
        <w:rPr>
          <w:rFonts w:ascii="Times New Roman" w:hAnsi="Times New Roman"/>
          <w:sz w:val="26"/>
          <w:szCs w:val="26"/>
        </w:rPr>
        <w:tab/>
      </w:r>
      <w:proofErr w:type="gramStart"/>
      <w:r w:rsidR="00691FCC" w:rsidRPr="001B5F1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691FCC" w:rsidRPr="001B5F18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председателя комиссии по вопросам местного самоуправления и законности А.С. Федотова.</w:t>
      </w:r>
    </w:p>
    <w:p w:rsidR="007A5A7E" w:rsidRPr="001B5F18" w:rsidRDefault="001B5F18" w:rsidP="00A76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5F18">
        <w:rPr>
          <w:rFonts w:ascii="Times New Roman" w:hAnsi="Times New Roman"/>
          <w:sz w:val="26"/>
          <w:szCs w:val="26"/>
        </w:rPr>
        <w:t>4</w:t>
      </w:r>
      <w:r w:rsidR="00904F3F" w:rsidRPr="001B5F18">
        <w:rPr>
          <w:rFonts w:ascii="Times New Roman" w:hAnsi="Times New Roman"/>
          <w:sz w:val="26"/>
          <w:szCs w:val="26"/>
        </w:rPr>
        <w:t>.</w:t>
      </w:r>
      <w:r w:rsidR="00904F3F" w:rsidRPr="001B5F18">
        <w:rPr>
          <w:rFonts w:ascii="Times New Roman" w:hAnsi="Times New Roman"/>
          <w:sz w:val="26"/>
          <w:szCs w:val="26"/>
        </w:rPr>
        <w:tab/>
        <w:t xml:space="preserve">Настоящее </w:t>
      </w:r>
      <w:r w:rsidRPr="001B5F18">
        <w:rPr>
          <w:rFonts w:ascii="Times New Roman" w:hAnsi="Times New Roman"/>
          <w:sz w:val="26"/>
          <w:szCs w:val="26"/>
        </w:rPr>
        <w:t>реше</w:t>
      </w:r>
      <w:r w:rsidR="00904F3F" w:rsidRPr="001B5F18">
        <w:rPr>
          <w:rFonts w:ascii="Times New Roman" w:hAnsi="Times New Roman"/>
          <w:sz w:val="26"/>
          <w:szCs w:val="26"/>
        </w:rPr>
        <w:t xml:space="preserve">ние вступает в силу </w:t>
      </w:r>
      <w:r w:rsidRPr="001B5F18">
        <w:rPr>
          <w:rFonts w:ascii="Times New Roman" w:hAnsi="Times New Roman"/>
          <w:sz w:val="26"/>
          <w:szCs w:val="26"/>
        </w:rPr>
        <w:t>с момента принятия и по</w:t>
      </w:r>
      <w:r>
        <w:rPr>
          <w:rFonts w:ascii="Times New Roman" w:hAnsi="Times New Roman"/>
          <w:sz w:val="26"/>
          <w:szCs w:val="26"/>
        </w:rPr>
        <w:t>д</w:t>
      </w:r>
      <w:bookmarkStart w:id="0" w:name="_GoBack"/>
      <w:bookmarkEnd w:id="0"/>
      <w:r w:rsidR="00904F3F" w:rsidRPr="001B5F18">
        <w:rPr>
          <w:rFonts w:ascii="Times New Roman" w:hAnsi="Times New Roman"/>
          <w:sz w:val="26"/>
          <w:szCs w:val="26"/>
        </w:rPr>
        <w:t>ле</w:t>
      </w:r>
      <w:r w:rsidRPr="001B5F18">
        <w:rPr>
          <w:rFonts w:ascii="Times New Roman" w:hAnsi="Times New Roman"/>
          <w:sz w:val="26"/>
          <w:szCs w:val="26"/>
        </w:rPr>
        <w:t>жит</w:t>
      </w:r>
      <w:r w:rsidR="00904F3F" w:rsidRPr="001B5F18">
        <w:rPr>
          <w:rFonts w:ascii="Times New Roman" w:hAnsi="Times New Roman"/>
          <w:sz w:val="26"/>
          <w:szCs w:val="26"/>
        </w:rPr>
        <w:t xml:space="preserve"> опубликовани</w:t>
      </w:r>
      <w:r w:rsidRPr="001B5F18">
        <w:rPr>
          <w:rFonts w:ascii="Times New Roman" w:hAnsi="Times New Roman"/>
          <w:sz w:val="26"/>
          <w:szCs w:val="26"/>
        </w:rPr>
        <w:t>ю</w:t>
      </w:r>
      <w:r w:rsidR="00904F3F" w:rsidRPr="001B5F18">
        <w:rPr>
          <w:rFonts w:ascii="Times New Roman" w:hAnsi="Times New Roman"/>
          <w:sz w:val="26"/>
          <w:szCs w:val="26"/>
        </w:rPr>
        <w:t xml:space="preserve"> в сетевом издании «Город и горожане» в информационно-телекоммуникационной сети «Интернет» (http://www.gig26.ru).</w:t>
      </w:r>
    </w:p>
    <w:p w:rsidR="00A76D8A" w:rsidRPr="001B5F18" w:rsidRDefault="00A76D8A" w:rsidP="00A76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5CA5" w:rsidRPr="001B5F18" w:rsidRDefault="00585CA5" w:rsidP="00A76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6D8A" w:rsidRPr="001B5F18" w:rsidRDefault="00FD7AF0" w:rsidP="00A7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5F18">
        <w:rPr>
          <w:rFonts w:ascii="Times New Roman" w:hAnsi="Times New Roman"/>
          <w:sz w:val="26"/>
          <w:szCs w:val="26"/>
        </w:rPr>
        <w:t>Председатель Совета депутатов</w:t>
      </w:r>
    </w:p>
    <w:p w:rsidR="00A76D8A" w:rsidRPr="001B5F18" w:rsidRDefault="00A76D8A" w:rsidP="00A7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5F18">
        <w:rPr>
          <w:rFonts w:ascii="Times New Roman" w:hAnsi="Times New Roman"/>
          <w:sz w:val="26"/>
          <w:szCs w:val="26"/>
        </w:rPr>
        <w:t xml:space="preserve">ЗАТО </w:t>
      </w:r>
      <w:proofErr w:type="gramStart"/>
      <w:r w:rsidRPr="001B5F18">
        <w:rPr>
          <w:rFonts w:ascii="Times New Roman" w:hAnsi="Times New Roman"/>
          <w:sz w:val="26"/>
          <w:szCs w:val="26"/>
        </w:rPr>
        <w:t>г</w:t>
      </w:r>
      <w:proofErr w:type="gramEnd"/>
      <w:r w:rsidRPr="001B5F18">
        <w:rPr>
          <w:rFonts w:ascii="Times New Roman" w:hAnsi="Times New Roman"/>
          <w:sz w:val="26"/>
          <w:szCs w:val="26"/>
        </w:rPr>
        <w:t>. Железногорск</w:t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ab/>
      </w:r>
      <w:r w:rsidR="001B5F18">
        <w:rPr>
          <w:rFonts w:ascii="Times New Roman" w:hAnsi="Times New Roman"/>
          <w:sz w:val="26"/>
          <w:szCs w:val="26"/>
        </w:rPr>
        <w:tab/>
      </w:r>
      <w:r w:rsidRPr="001B5F18">
        <w:rPr>
          <w:rFonts w:ascii="Times New Roman" w:hAnsi="Times New Roman"/>
          <w:sz w:val="26"/>
          <w:szCs w:val="26"/>
        </w:rPr>
        <w:t>С.Д. Проскурнин</w:t>
      </w:r>
    </w:p>
    <w:sectPr w:rsidR="00A76D8A" w:rsidRPr="001B5F18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characterSpacingControl w:val="doNotCompress"/>
  <w:compat/>
  <w:rsids>
    <w:rsidRoot w:val="00BB728E"/>
    <w:rsid w:val="000278A1"/>
    <w:rsid w:val="00055827"/>
    <w:rsid w:val="00076A08"/>
    <w:rsid w:val="0008348F"/>
    <w:rsid w:val="000E7F09"/>
    <w:rsid w:val="0014792C"/>
    <w:rsid w:val="001B5F18"/>
    <w:rsid w:val="001E7ED4"/>
    <w:rsid w:val="002443EF"/>
    <w:rsid w:val="002C708F"/>
    <w:rsid w:val="002D1A8B"/>
    <w:rsid w:val="0036442E"/>
    <w:rsid w:val="003F3DC8"/>
    <w:rsid w:val="00412F9B"/>
    <w:rsid w:val="00432CEC"/>
    <w:rsid w:val="00461093"/>
    <w:rsid w:val="00511DBA"/>
    <w:rsid w:val="0052394E"/>
    <w:rsid w:val="00585CA5"/>
    <w:rsid w:val="005C6BF2"/>
    <w:rsid w:val="00641DF4"/>
    <w:rsid w:val="006555DB"/>
    <w:rsid w:val="00660C14"/>
    <w:rsid w:val="006626E1"/>
    <w:rsid w:val="00690C39"/>
    <w:rsid w:val="00691FCC"/>
    <w:rsid w:val="006950FB"/>
    <w:rsid w:val="006B511B"/>
    <w:rsid w:val="00717F4C"/>
    <w:rsid w:val="00721292"/>
    <w:rsid w:val="007A5A7E"/>
    <w:rsid w:val="007B1D9D"/>
    <w:rsid w:val="008A71E9"/>
    <w:rsid w:val="008B61ED"/>
    <w:rsid w:val="00904F3F"/>
    <w:rsid w:val="00911BD2"/>
    <w:rsid w:val="00927368"/>
    <w:rsid w:val="009404EC"/>
    <w:rsid w:val="009750DD"/>
    <w:rsid w:val="00A134AD"/>
    <w:rsid w:val="00A239A2"/>
    <w:rsid w:val="00A463CA"/>
    <w:rsid w:val="00A550DA"/>
    <w:rsid w:val="00A575C5"/>
    <w:rsid w:val="00A722F6"/>
    <w:rsid w:val="00A76D8A"/>
    <w:rsid w:val="00A8340F"/>
    <w:rsid w:val="00AA6543"/>
    <w:rsid w:val="00AD3129"/>
    <w:rsid w:val="00B1513D"/>
    <w:rsid w:val="00B4626C"/>
    <w:rsid w:val="00B95D35"/>
    <w:rsid w:val="00BB40D0"/>
    <w:rsid w:val="00BB728E"/>
    <w:rsid w:val="00BF3F39"/>
    <w:rsid w:val="00C066B4"/>
    <w:rsid w:val="00C443B2"/>
    <w:rsid w:val="00CF03B8"/>
    <w:rsid w:val="00D562AE"/>
    <w:rsid w:val="00E17C6C"/>
    <w:rsid w:val="00E306EA"/>
    <w:rsid w:val="00E45534"/>
    <w:rsid w:val="00E64915"/>
    <w:rsid w:val="00E70ACB"/>
    <w:rsid w:val="00FD7AF0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91F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36</cp:revision>
  <cp:lastPrinted>2025-03-07T02:30:00Z</cp:lastPrinted>
  <dcterms:created xsi:type="dcterms:W3CDTF">2022-09-21T03:03:00Z</dcterms:created>
  <dcterms:modified xsi:type="dcterms:W3CDTF">2025-03-27T05:19:00Z</dcterms:modified>
</cp:coreProperties>
</file>