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24" w:rsidRDefault="00FD5EC9" w:rsidP="004A26A4">
      <w:pPr>
        <w:pStyle w:val="30"/>
        <w:framePr w:w="9897" w:wrap="around" w:x="1501" w:y="-432"/>
      </w:pPr>
      <w:r>
        <w:rPr>
          <w:noProof/>
        </w:rPr>
        <w:drawing>
          <wp:inline distT="0" distB="0" distL="0" distR="0">
            <wp:extent cx="61468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AB" w:rsidRDefault="00FA6EA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</w:p>
    <w:p w:rsidR="00DC4A9B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C4A9B" w:rsidRPr="00A515B0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DC4A9B" w:rsidRPr="00A515B0" w:rsidRDefault="00DC4A9B" w:rsidP="00DC4A9B">
      <w:pPr>
        <w:pStyle w:val="1"/>
        <w:framePr w:w="9897" w:wrap="around" w:x="1501" w:y="-432"/>
        <w:rPr>
          <w:rFonts w:ascii="Arial" w:hAnsi="Arial" w:cs="Arial"/>
          <w:szCs w:val="28"/>
        </w:rPr>
      </w:pPr>
    </w:p>
    <w:p w:rsidR="00DC4A9B" w:rsidRPr="00A515B0" w:rsidRDefault="00DC4A9B" w:rsidP="00DC4A9B">
      <w:pPr>
        <w:pStyle w:val="1"/>
        <w:framePr w:w="9897" w:wrap="around" w:x="1501" w:y="-432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DC4A9B" w:rsidRPr="00A515B0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28"/>
        </w:rPr>
      </w:pPr>
    </w:p>
    <w:p w:rsidR="00DC4A9B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FA6EAB" w:rsidRDefault="006D200C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A6EAB" w:rsidRDefault="00FA6EAB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C6961" w:rsidRPr="006D200C" w:rsidRDefault="00204710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E73A3">
        <w:rPr>
          <w:rFonts w:ascii="Times New Roman" w:hAnsi="Times New Roman"/>
          <w:sz w:val="28"/>
          <w:szCs w:val="28"/>
        </w:rPr>
        <w:t>07.03.</w:t>
      </w:r>
      <w:r w:rsidR="00DC6961" w:rsidRPr="006D200C">
        <w:rPr>
          <w:rFonts w:ascii="Times New Roman" w:hAnsi="Times New Roman"/>
          <w:sz w:val="28"/>
          <w:szCs w:val="28"/>
        </w:rPr>
        <w:t>20</w:t>
      </w:r>
      <w:r w:rsidR="00205524">
        <w:rPr>
          <w:rFonts w:ascii="Times New Roman" w:hAnsi="Times New Roman"/>
          <w:sz w:val="28"/>
          <w:szCs w:val="28"/>
        </w:rPr>
        <w:t>2</w:t>
      </w:r>
      <w:r w:rsidR="00611533">
        <w:rPr>
          <w:rFonts w:ascii="Times New Roman" w:hAnsi="Times New Roman"/>
          <w:sz w:val="28"/>
          <w:szCs w:val="28"/>
        </w:rPr>
        <w:t>5</w:t>
      </w:r>
      <w:r w:rsidR="00DC6961" w:rsidRPr="006D200C">
        <w:rPr>
          <w:rFonts w:ascii="Times New Roman" w:hAnsi="Times New Roman"/>
          <w:sz w:val="28"/>
          <w:szCs w:val="28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                                                               </w:t>
      </w:r>
      <w:r w:rsidR="003068F3" w:rsidRPr="006D200C">
        <w:rPr>
          <w:rFonts w:ascii="Times New Roman" w:hAnsi="Times New Roman"/>
          <w:sz w:val="22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 xml:space="preserve">   </w:t>
      </w:r>
      <w:r w:rsidR="00DC6961" w:rsidRPr="006D200C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02859396" r:id="rId10">
            <o:FieldCodes>\s</o:FieldCodes>
          </o:OLEObject>
        </w:object>
      </w:r>
      <w:r w:rsidR="003068F3" w:rsidRPr="006D200C">
        <w:rPr>
          <w:rFonts w:ascii="Times New Roman" w:hAnsi="Times New Roman"/>
          <w:sz w:val="28"/>
          <w:szCs w:val="28"/>
        </w:rPr>
        <w:t xml:space="preserve"> </w:t>
      </w:r>
      <w:r w:rsidR="00FE73A3">
        <w:rPr>
          <w:rFonts w:ascii="Times New Roman" w:hAnsi="Times New Roman"/>
          <w:sz w:val="28"/>
          <w:szCs w:val="28"/>
        </w:rPr>
        <w:t>491</w:t>
      </w:r>
    </w:p>
    <w:p w:rsidR="00DC6961" w:rsidRPr="006F09AB" w:rsidRDefault="00DC6961" w:rsidP="00286DE9">
      <w:pPr>
        <w:framePr w:w="10077" w:h="441" w:hSpace="180" w:wrap="around" w:vAnchor="text" w:hAnchor="page" w:x="1486" w:y="3587"/>
        <w:jc w:val="center"/>
        <w:rPr>
          <w:b/>
          <w:sz w:val="22"/>
          <w:szCs w:val="22"/>
        </w:rPr>
      </w:pPr>
      <w:r w:rsidRPr="006F09AB">
        <w:rPr>
          <w:rFonts w:ascii="Times New Roman" w:hAnsi="Times New Roman"/>
          <w:b/>
          <w:sz w:val="22"/>
          <w:szCs w:val="22"/>
        </w:rPr>
        <w:t>г.</w:t>
      </w:r>
      <w:r w:rsidRPr="000025E7">
        <w:rPr>
          <w:rFonts w:ascii="Times New Roman" w:hAnsi="Times New Roman"/>
          <w:b/>
          <w:sz w:val="22"/>
          <w:szCs w:val="22"/>
        </w:rPr>
        <w:t xml:space="preserve"> </w:t>
      </w:r>
      <w:r w:rsidRPr="006F09AB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4A26A4" w:rsidRDefault="004A26A4" w:rsidP="0041515C">
      <w:pPr>
        <w:jc w:val="both"/>
        <w:rPr>
          <w:rFonts w:ascii="Times New Roman" w:hAnsi="Times New Roman"/>
          <w:bCs/>
          <w:sz w:val="28"/>
          <w:szCs w:val="28"/>
        </w:rPr>
      </w:pPr>
    </w:p>
    <w:p w:rsidR="006F162C" w:rsidRPr="006F162C" w:rsidRDefault="006F162C" w:rsidP="00B66AA2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F162C">
        <w:rPr>
          <w:rFonts w:ascii="Times New Roman" w:hAnsi="Times New Roman"/>
          <w:bCs/>
          <w:sz w:val="28"/>
          <w:szCs w:val="28"/>
        </w:rPr>
        <w:t>О внесении изменений в п</w:t>
      </w:r>
      <w:r w:rsidR="00B66AA2">
        <w:rPr>
          <w:rFonts w:ascii="Times New Roman" w:hAnsi="Times New Roman"/>
          <w:bCs/>
          <w:sz w:val="28"/>
          <w:szCs w:val="28"/>
        </w:rPr>
        <w:t>остановление Администрации ЗАТО г</w:t>
      </w:r>
      <w:proofErr w:type="gramStart"/>
      <w:r w:rsidR="00B66AA2">
        <w:rPr>
          <w:rFonts w:ascii="Times New Roman" w:hAnsi="Times New Roman"/>
          <w:bCs/>
          <w:sz w:val="28"/>
          <w:szCs w:val="28"/>
        </w:rPr>
        <w:t>.</w:t>
      </w:r>
      <w:r w:rsidRPr="006F162C">
        <w:rPr>
          <w:rFonts w:ascii="Times New Roman" w:hAnsi="Times New Roman"/>
          <w:bCs/>
          <w:sz w:val="28"/>
          <w:szCs w:val="28"/>
        </w:rPr>
        <w:t>Ж</w:t>
      </w:r>
      <w:proofErr w:type="gramEnd"/>
      <w:r w:rsidRPr="006F162C">
        <w:rPr>
          <w:rFonts w:ascii="Times New Roman" w:hAnsi="Times New Roman"/>
          <w:bCs/>
          <w:sz w:val="28"/>
          <w:szCs w:val="28"/>
        </w:rPr>
        <w:t xml:space="preserve">елезногорск </w:t>
      </w:r>
      <w:r w:rsidR="00652E69">
        <w:rPr>
          <w:rFonts w:ascii="Times New Roman" w:hAnsi="Times New Roman"/>
          <w:sz w:val="28"/>
          <w:szCs w:val="28"/>
        </w:rPr>
        <w:t>от </w:t>
      </w:r>
      <w:r w:rsidR="004A26A4">
        <w:rPr>
          <w:rFonts w:ascii="Times New Roman" w:hAnsi="Times New Roman"/>
          <w:sz w:val="28"/>
          <w:szCs w:val="28"/>
        </w:rPr>
        <w:t xml:space="preserve"> </w:t>
      </w:r>
      <w:r w:rsidR="00161183">
        <w:rPr>
          <w:rFonts w:ascii="Times New Roman" w:hAnsi="Times New Roman"/>
          <w:sz w:val="28"/>
          <w:szCs w:val="28"/>
        </w:rPr>
        <w:t>06.11.2013</w:t>
      </w:r>
      <w:r w:rsidR="00161183" w:rsidRPr="00161183">
        <w:rPr>
          <w:rFonts w:ascii="Times New Roman" w:hAnsi="Times New Roman"/>
          <w:sz w:val="28"/>
          <w:szCs w:val="28"/>
        </w:rPr>
        <w:t xml:space="preserve"> </w:t>
      </w:r>
      <w:r w:rsidR="00B07DE5" w:rsidRPr="00B07DE5">
        <w:rPr>
          <w:rFonts w:ascii="Times New Roman" w:hAnsi="Times New Roman"/>
          <w:sz w:val="28"/>
          <w:szCs w:val="28"/>
        </w:rPr>
        <w:t>№ 1754</w:t>
      </w:r>
      <w:r w:rsidR="00B07DE5" w:rsidRPr="00B07DE5">
        <w:rPr>
          <w:rFonts w:ascii="Times New Roman" w:hAnsi="Times New Roman"/>
          <w:bCs/>
          <w:sz w:val="28"/>
          <w:szCs w:val="28"/>
        </w:rPr>
        <w:t xml:space="preserve"> </w:t>
      </w:r>
      <w:r w:rsidRPr="006F162C">
        <w:rPr>
          <w:rFonts w:ascii="Times New Roman" w:hAnsi="Times New Roman"/>
          <w:bCs/>
          <w:sz w:val="28"/>
          <w:szCs w:val="28"/>
        </w:rPr>
        <w:t>«Об утвер</w:t>
      </w:r>
      <w:r w:rsidR="00FA6EAB">
        <w:rPr>
          <w:rFonts w:ascii="Times New Roman" w:hAnsi="Times New Roman"/>
          <w:bCs/>
          <w:sz w:val="28"/>
          <w:szCs w:val="28"/>
        </w:rPr>
        <w:t>ждении муниципальной программы «</w:t>
      </w:r>
      <w:r w:rsidRPr="006F162C">
        <w:rPr>
          <w:rFonts w:ascii="Times New Roman" w:hAnsi="Times New Roman"/>
          <w:bCs/>
          <w:sz w:val="28"/>
          <w:szCs w:val="28"/>
        </w:rPr>
        <w:t>Гражданское общество – ЗАТО Железногорск»</w:t>
      </w:r>
    </w:p>
    <w:p w:rsidR="006F162C" w:rsidRPr="006F162C" w:rsidRDefault="006F162C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6F162C" w:rsidRPr="004A7E01" w:rsidRDefault="0041515C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F162C" w:rsidRPr="006F162C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со ст.179 Бюджетного к</w:t>
      </w:r>
      <w:r w:rsidR="006F162C" w:rsidRPr="006F162C">
        <w:rPr>
          <w:rFonts w:ascii="Times New Roman" w:hAnsi="Times New Roman"/>
          <w:sz w:val="28"/>
          <w:szCs w:val="28"/>
        </w:rPr>
        <w:t>одекса Российской Федерации, с Федеральным законом от 06.10.2003 № 131-ФЗ «Об общих принципах организации местного самоуправления в Российской Федерации», Уставом ЗАТО Железногорск, постановлением Администрации ЗАТО г. Железногорск от  21.08.2013 № 1301 «Об утверждении Порядка принятия решений о разработке, формировании и реализации муниципальных программ ЗАТО Железногорск»</w:t>
      </w:r>
      <w:r w:rsidR="004A7E01">
        <w:rPr>
          <w:rFonts w:ascii="Times New Roman" w:hAnsi="Times New Roman"/>
          <w:sz w:val="28"/>
          <w:szCs w:val="28"/>
        </w:rPr>
        <w:t>,</w:t>
      </w:r>
      <w:r w:rsidR="00BB50F6">
        <w:rPr>
          <w:rFonts w:ascii="Times New Roman" w:hAnsi="Times New Roman"/>
          <w:sz w:val="28"/>
          <w:szCs w:val="28"/>
        </w:rPr>
        <w:t xml:space="preserve"> </w:t>
      </w:r>
      <w:r w:rsidR="00BB50F6">
        <w:rPr>
          <w:rFonts w:ascii="Times New Roman" w:hAnsi="Times New Roman"/>
          <w:kern w:val="20"/>
          <w:sz w:val="28"/>
          <w:szCs w:val="28"/>
        </w:rPr>
        <w:t xml:space="preserve">постановлением </w:t>
      </w:r>
      <w:r w:rsidR="00BB50F6" w:rsidRPr="00E45FA7">
        <w:rPr>
          <w:rFonts w:ascii="Times New Roman" w:hAnsi="Times New Roman"/>
          <w:kern w:val="20"/>
          <w:sz w:val="28"/>
          <w:szCs w:val="28"/>
        </w:rPr>
        <w:t>Администрации З</w:t>
      </w:r>
      <w:r w:rsidR="00BB50F6">
        <w:rPr>
          <w:rFonts w:ascii="Times New Roman" w:hAnsi="Times New Roman"/>
          <w:kern w:val="20"/>
          <w:sz w:val="28"/>
          <w:szCs w:val="28"/>
        </w:rPr>
        <w:t>АТО г. Железногорск от 30.07.2013 № 1207 «Об утверждении перечня</w:t>
      </w:r>
      <w:proofErr w:type="gramEnd"/>
      <w:r w:rsidR="00BB50F6">
        <w:rPr>
          <w:rFonts w:ascii="Times New Roman" w:hAnsi="Times New Roman"/>
          <w:kern w:val="20"/>
          <w:sz w:val="28"/>
          <w:szCs w:val="28"/>
        </w:rPr>
        <w:t xml:space="preserve"> муниципальных программ ЗАТО Железногорск»,</w:t>
      </w:r>
    </w:p>
    <w:p w:rsidR="008A077D" w:rsidRDefault="008A077D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E4634B" w:rsidRDefault="00E4634B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26A4" w:rsidRPr="00475F32" w:rsidRDefault="004A26A4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1178F2" w:rsidRDefault="001178F2" w:rsidP="00286DE9">
      <w:pPr>
        <w:ind w:lef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 w:rsidRPr="005C2A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от </w:t>
      </w:r>
      <w:r w:rsidRPr="00B07DE5">
        <w:rPr>
          <w:rFonts w:ascii="Times New Roman" w:hAnsi="Times New Roman"/>
          <w:sz w:val="28"/>
          <w:szCs w:val="28"/>
        </w:rPr>
        <w:t>06.11.</w:t>
      </w:r>
      <w:r>
        <w:rPr>
          <w:rFonts w:ascii="Times New Roman" w:hAnsi="Times New Roman"/>
          <w:sz w:val="28"/>
          <w:szCs w:val="28"/>
        </w:rPr>
        <w:t>2013</w:t>
      </w:r>
      <w:r w:rsidRPr="00B07DE5">
        <w:rPr>
          <w:rFonts w:ascii="Times New Roman" w:hAnsi="Times New Roman"/>
          <w:sz w:val="28"/>
          <w:szCs w:val="28"/>
        </w:rPr>
        <w:t xml:space="preserve"> № 1754</w:t>
      </w:r>
      <w:r w:rsidRPr="00B07DE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20"/>
          <w:sz w:val="28"/>
        </w:rPr>
        <w:t xml:space="preserve">Об </w:t>
      </w:r>
      <w:r w:rsidRPr="00E45FA7">
        <w:rPr>
          <w:rFonts w:ascii="Times New Roman" w:hAnsi="Times New Roman"/>
          <w:kern w:val="20"/>
          <w:sz w:val="28"/>
        </w:rPr>
        <w:t xml:space="preserve">утверждении </w:t>
      </w:r>
      <w:r>
        <w:rPr>
          <w:rFonts w:ascii="Times New Roman" w:hAnsi="Times New Roman"/>
          <w:kern w:val="20"/>
          <w:sz w:val="28"/>
        </w:rPr>
        <w:t>муниципальной</w:t>
      </w:r>
      <w:r w:rsidRPr="00E45FA7">
        <w:rPr>
          <w:rFonts w:ascii="Times New Roman" w:hAnsi="Times New Roman"/>
          <w:kern w:val="20"/>
          <w:sz w:val="28"/>
        </w:rPr>
        <w:t xml:space="preserve"> программы 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Гражданское общество – ЗАТО Железногорск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изменения:</w:t>
      </w:r>
    </w:p>
    <w:p w:rsidR="009B0A8F" w:rsidRDefault="00611533" w:rsidP="009B0A8F">
      <w:pPr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A8F" w:rsidRPr="00793A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B0A8F" w:rsidRPr="00793AE2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9B0A8F" w:rsidRPr="00793AE2">
        <w:rPr>
          <w:rFonts w:ascii="Times New Roman" w:hAnsi="Times New Roman"/>
          <w:sz w:val="28"/>
          <w:szCs w:val="28"/>
        </w:rPr>
        <w:t xml:space="preserve"> к постановлению строку</w:t>
      </w:r>
      <w:r w:rsidR="009B0A8F">
        <w:rPr>
          <w:rFonts w:ascii="Times New Roman" w:hAnsi="Times New Roman"/>
          <w:sz w:val="28"/>
          <w:szCs w:val="28"/>
        </w:rPr>
        <w:t xml:space="preserve"> «</w:t>
      </w:r>
      <w:r w:rsidR="009B0A8F" w:rsidRPr="003246A9">
        <w:rPr>
          <w:rFonts w:ascii="Times New Roman" w:hAnsi="Times New Roman"/>
          <w:sz w:val="28"/>
          <w:szCs w:val="28"/>
        </w:rPr>
        <w:t>Исполнители  муниципальной программы</w:t>
      </w:r>
      <w:r w:rsidR="009B0A8F">
        <w:rPr>
          <w:rFonts w:ascii="Times New Roman" w:hAnsi="Times New Roman"/>
          <w:sz w:val="28"/>
          <w:szCs w:val="28"/>
        </w:rPr>
        <w:t xml:space="preserve">» </w:t>
      </w:r>
      <w:r w:rsidR="009B0A8F" w:rsidRPr="00793AE2">
        <w:rPr>
          <w:rFonts w:ascii="Times New Roman" w:hAnsi="Times New Roman"/>
          <w:sz w:val="28"/>
          <w:szCs w:val="28"/>
        </w:rPr>
        <w:t>раздела «Паспорт муниципальной программы ЗАТО Железногорск» изложить в новой редакции:</w:t>
      </w:r>
      <w:r w:rsidR="009B0A8F"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9"/>
        <w:gridCol w:w="4560"/>
      </w:tblGrid>
      <w:tr w:rsidR="00784692" w:rsidRPr="003246A9" w:rsidTr="00784692">
        <w:trPr>
          <w:trHeight w:val="598"/>
        </w:trPr>
        <w:tc>
          <w:tcPr>
            <w:tcW w:w="5329" w:type="dxa"/>
            <w:vAlign w:val="center"/>
          </w:tcPr>
          <w:p w:rsidR="00784692" w:rsidRPr="003246A9" w:rsidRDefault="00784692" w:rsidP="007846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246A9">
              <w:rPr>
                <w:rFonts w:ascii="Times New Roman" w:hAnsi="Times New Roman"/>
                <w:sz w:val="28"/>
                <w:szCs w:val="28"/>
              </w:rPr>
              <w:t>Исполнители  муниципальной программы</w:t>
            </w:r>
          </w:p>
        </w:tc>
        <w:tc>
          <w:tcPr>
            <w:tcW w:w="4560" w:type="dxa"/>
            <w:vAlign w:val="center"/>
          </w:tcPr>
          <w:p w:rsidR="00784692" w:rsidRPr="003246A9" w:rsidRDefault="00784692" w:rsidP="00AF68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6A9">
              <w:rPr>
                <w:rFonts w:ascii="Times New Roman" w:hAnsi="Times New Roman"/>
                <w:sz w:val="28"/>
                <w:szCs w:val="28"/>
              </w:rPr>
              <w:t>Администрация ЗАТО г.Железногорск, Муниципальное казенное учреждение «Управление имуществом, землепользования и землеустройства»  (далее - МКУ«</w:t>
            </w:r>
            <w:proofErr w:type="spellStart"/>
            <w:r w:rsidRPr="003246A9">
              <w:rPr>
                <w:rFonts w:ascii="Times New Roman" w:hAnsi="Times New Roman"/>
                <w:sz w:val="28"/>
                <w:szCs w:val="28"/>
              </w:rPr>
              <w:t>УИЗиЗ</w:t>
            </w:r>
            <w:proofErr w:type="spellEnd"/>
            <w:r w:rsidRPr="003246A9">
              <w:rPr>
                <w:rFonts w:ascii="Times New Roman" w:hAnsi="Times New Roman"/>
                <w:sz w:val="28"/>
                <w:szCs w:val="28"/>
              </w:rPr>
              <w:t xml:space="preserve">»), Муниципальное казенное учреждение </w:t>
            </w:r>
            <w:r w:rsidRPr="003246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«Централизованная бухгалтерия» (далее - МКУ «Централизованная бухгалтерия»), 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3246A9">
              <w:rPr>
                <w:rFonts w:ascii="Times New Roman" w:hAnsi="Times New Roman"/>
                <w:sz w:val="28"/>
                <w:szCs w:val="28"/>
              </w:rPr>
              <w:t>учреждение  «Молодежный центр» (далее – М</w:t>
            </w:r>
            <w:r w:rsidR="00AF6834">
              <w:rPr>
                <w:rFonts w:ascii="Times New Roman" w:hAnsi="Times New Roman"/>
                <w:sz w:val="28"/>
                <w:szCs w:val="28"/>
              </w:rPr>
              <w:t>Б</w:t>
            </w:r>
            <w:r w:rsidRPr="003246A9">
              <w:rPr>
                <w:rFonts w:ascii="Times New Roman" w:hAnsi="Times New Roman"/>
                <w:sz w:val="28"/>
                <w:szCs w:val="28"/>
              </w:rPr>
              <w:t>У «Молодежный центр»), Муниципальное казенное учреждение «Управление культуры» (далее – МКУ «Управление культуры»), Муниципальное казенное учреждение «Управление образования» (далее – МКУ «Управление образования»), МАУ ДО ДООЦ «Взлет», Муниципальные учреждения культуры; Муниципальное казенное учреждение «Центр общественных связей» (далее - МКУ ЦОС)</w:t>
            </w:r>
          </w:p>
        </w:tc>
      </w:tr>
    </w:tbl>
    <w:p w:rsidR="00611533" w:rsidRDefault="009B0A8F" w:rsidP="009B0A8F">
      <w:pPr>
        <w:ind w:left="426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»;</w:t>
      </w:r>
    </w:p>
    <w:p w:rsidR="009B0A8F" w:rsidRDefault="009B0A8F" w:rsidP="009B0A8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93A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93AE2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793AE2">
        <w:rPr>
          <w:rFonts w:ascii="Times New Roman" w:hAnsi="Times New Roman"/>
          <w:sz w:val="28"/>
          <w:szCs w:val="28"/>
        </w:rPr>
        <w:t xml:space="preserve"> к постановлению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«Паспорт муниципальной программы ЗАТО Железногорск» изложить в новой редакции: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237"/>
      </w:tblGrid>
      <w:tr w:rsidR="00611533" w:rsidRPr="003246A9" w:rsidTr="00611533">
        <w:tc>
          <w:tcPr>
            <w:tcW w:w="3544" w:type="dxa"/>
            <w:vAlign w:val="center"/>
          </w:tcPr>
          <w:p w:rsidR="00611533" w:rsidRPr="003246A9" w:rsidRDefault="00611533" w:rsidP="007846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642B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237" w:type="dxa"/>
          </w:tcPr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6A9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программы составляет всего - </w:t>
            </w:r>
            <w:r w:rsidR="00283121" w:rsidRPr="00283121">
              <w:rPr>
                <w:rFonts w:ascii="Times New Roman" w:hAnsi="Times New Roman"/>
                <w:sz w:val="28"/>
                <w:szCs w:val="28"/>
              </w:rPr>
              <w:t>70 433 909,02</w:t>
            </w:r>
            <w:r w:rsidR="00D6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>руб., в том числе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>- средства федерального бюджета – 0,00 руб.;</w:t>
            </w:r>
          </w:p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 xml:space="preserve">- средства краевого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 xml:space="preserve"> руб.; </w:t>
            </w:r>
          </w:p>
          <w:p w:rsidR="00611533" w:rsidRPr="00B84747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 xml:space="preserve">- средства местного бюджета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83121" w:rsidRPr="00283121">
              <w:rPr>
                <w:rFonts w:ascii="Times New Roman" w:hAnsi="Times New Roman"/>
                <w:sz w:val="28"/>
                <w:szCs w:val="28"/>
              </w:rPr>
              <w:t>70 433 909,02</w:t>
            </w:r>
            <w:r w:rsidR="002831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руб.,  в том числе по годам:</w:t>
            </w:r>
          </w:p>
          <w:p w:rsidR="00611533" w:rsidRPr="00397799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283121" w:rsidRPr="00283121">
              <w:rPr>
                <w:rFonts w:ascii="Times New Roman" w:hAnsi="Times New Roman"/>
                <w:sz w:val="28"/>
                <w:szCs w:val="28"/>
              </w:rPr>
              <w:t>26 555 147,02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611533" w:rsidRPr="00397799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799">
              <w:rPr>
                <w:rFonts w:ascii="Times New Roman" w:hAnsi="Times New Roman"/>
                <w:sz w:val="28"/>
                <w:szCs w:val="28"/>
              </w:rPr>
              <w:t>в 2026 году – 22 291 641,00 руб.</w:t>
            </w:r>
          </w:p>
          <w:p w:rsidR="00611533" w:rsidRPr="003246A9" w:rsidRDefault="00611533" w:rsidP="0078469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799">
              <w:rPr>
                <w:rFonts w:ascii="Times New Roman" w:hAnsi="Times New Roman"/>
                <w:sz w:val="28"/>
                <w:szCs w:val="28"/>
              </w:rPr>
              <w:t>в 2027 году – 21 587 121,00 руб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11533" w:rsidRDefault="00611533" w:rsidP="00611533">
      <w:pPr>
        <w:ind w:left="284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8A47E4" w:rsidRDefault="009B0A8F" w:rsidP="009B0A8F">
      <w:pPr>
        <w:ind w:left="-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1.3.</w:t>
      </w:r>
      <w:r w:rsidR="008A47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A5A2A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A47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8A47E4">
        <w:rPr>
          <w:rFonts w:ascii="Times New Roman" w:eastAsia="Calibri" w:hAnsi="Times New Roman"/>
          <w:sz w:val="28"/>
          <w:szCs w:val="28"/>
          <w:lang w:eastAsia="en-US"/>
        </w:rPr>
        <w:t>приложении</w:t>
      </w:r>
      <w:proofErr w:type="gramEnd"/>
      <w:r w:rsidR="008A47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A5A2A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A47E4">
        <w:rPr>
          <w:rFonts w:ascii="Times New Roman" w:eastAsia="Calibri" w:hAnsi="Times New Roman"/>
          <w:sz w:val="28"/>
          <w:szCs w:val="28"/>
          <w:lang w:eastAsia="en-US"/>
        </w:rPr>
        <w:t>3 к мун</w:t>
      </w:r>
      <w:r w:rsidR="001A5A2A">
        <w:rPr>
          <w:rFonts w:ascii="Times New Roman" w:eastAsia="Calibri" w:hAnsi="Times New Roman"/>
          <w:sz w:val="28"/>
          <w:szCs w:val="28"/>
          <w:lang w:eastAsia="en-US"/>
        </w:rPr>
        <w:t>иципальной программе</w:t>
      </w:r>
      <w:r w:rsidR="008A47E4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9B0A8F" w:rsidRDefault="008A47E4" w:rsidP="009B0A8F">
      <w:pPr>
        <w:ind w:left="-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A5A2A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3.1.</w:t>
      </w:r>
      <w:r w:rsidR="001A5A2A"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r w:rsidR="009B0A8F">
        <w:rPr>
          <w:rFonts w:ascii="Times New Roman" w:eastAsia="Calibri" w:hAnsi="Times New Roman"/>
          <w:sz w:val="28"/>
          <w:szCs w:val="28"/>
          <w:lang w:eastAsia="en-US"/>
        </w:rPr>
        <w:t>троку «</w:t>
      </w:r>
      <w:r w:rsidR="009B0A8F" w:rsidRPr="006C4D93">
        <w:rPr>
          <w:rFonts w:ascii="Times New Roman" w:hAnsi="Times New Roman"/>
          <w:sz w:val="28"/>
          <w:szCs w:val="28"/>
        </w:rPr>
        <w:t>Исполнители подпрограммы</w:t>
      </w:r>
      <w:r w:rsidR="009B0A8F">
        <w:rPr>
          <w:rFonts w:ascii="Times New Roman" w:eastAsia="Calibri" w:hAnsi="Times New Roman"/>
          <w:sz w:val="28"/>
          <w:szCs w:val="28"/>
          <w:lang w:eastAsia="en-US"/>
        </w:rPr>
        <w:t>» п</w:t>
      </w:r>
      <w:r w:rsidR="009B0A8F" w:rsidRPr="009B0A8F">
        <w:rPr>
          <w:rFonts w:ascii="Times New Roman" w:hAnsi="Times New Roman"/>
          <w:sz w:val="28"/>
          <w:szCs w:val="28"/>
        </w:rPr>
        <w:t>аспорт</w:t>
      </w:r>
      <w:r w:rsidR="009B0A8F">
        <w:rPr>
          <w:rFonts w:ascii="Times New Roman" w:hAnsi="Times New Roman"/>
          <w:sz w:val="28"/>
          <w:szCs w:val="28"/>
        </w:rPr>
        <w:t>а</w:t>
      </w:r>
      <w:r w:rsidR="009B0A8F" w:rsidRPr="009B0A8F">
        <w:rPr>
          <w:rFonts w:ascii="Times New Roman" w:hAnsi="Times New Roman"/>
          <w:sz w:val="28"/>
          <w:szCs w:val="28"/>
        </w:rPr>
        <w:t xml:space="preserve"> подпрограммы</w:t>
      </w:r>
      <w:r w:rsidR="009B0A8F">
        <w:rPr>
          <w:rFonts w:ascii="Times New Roman" w:hAnsi="Times New Roman"/>
          <w:sz w:val="28"/>
          <w:szCs w:val="28"/>
        </w:rPr>
        <w:t xml:space="preserve"> </w:t>
      </w:r>
      <w:r w:rsidR="009B0A8F" w:rsidRPr="009B0A8F">
        <w:rPr>
          <w:rFonts w:ascii="Times New Roman" w:hAnsi="Times New Roman"/>
          <w:sz w:val="28"/>
          <w:szCs w:val="28"/>
        </w:rPr>
        <w:t>изложить в новой редакции</w:t>
      </w:r>
      <w:proofErr w:type="gramStart"/>
      <w:r w:rsidR="009B0A8F" w:rsidRPr="009B0A8F">
        <w:rPr>
          <w:rFonts w:ascii="Times New Roman" w:hAnsi="Times New Roman"/>
          <w:sz w:val="28"/>
          <w:szCs w:val="28"/>
        </w:rPr>
        <w:t>:«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945"/>
      </w:tblGrid>
      <w:tr w:rsidR="00784692" w:rsidRPr="006C4D93" w:rsidTr="00784692">
        <w:tc>
          <w:tcPr>
            <w:tcW w:w="2802" w:type="dxa"/>
          </w:tcPr>
          <w:p w:rsidR="00784692" w:rsidRPr="006C4D93" w:rsidRDefault="00784692" w:rsidP="00784692">
            <w:pPr>
              <w:widowControl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945" w:type="dxa"/>
          </w:tcPr>
          <w:p w:rsidR="00784692" w:rsidRPr="006C4D93" w:rsidRDefault="00784692" w:rsidP="007D0479">
            <w:pPr>
              <w:widowControl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C4D93">
              <w:rPr>
                <w:rFonts w:ascii="Times New Roman" w:hAnsi="Times New Roman"/>
                <w:sz w:val="28"/>
                <w:szCs w:val="28"/>
              </w:rPr>
              <w:t>Администрация ЗАТО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>Железногорск, Муниципальное казенное учреждение «Централизованная бухгалтерия»; Муниципальное казенное учреждение «Управление имуществом, землепользования и землеустройства»  (далее - МК</w:t>
            </w:r>
            <w:proofErr w:type="gramStart"/>
            <w:r w:rsidRPr="006C4D93">
              <w:rPr>
                <w:rFonts w:ascii="Times New Roman" w:hAnsi="Times New Roman"/>
                <w:sz w:val="28"/>
                <w:szCs w:val="28"/>
              </w:rPr>
              <w:t>У«</w:t>
            </w:r>
            <w:proofErr w:type="spellStart"/>
            <w:proofErr w:type="gramEnd"/>
            <w:r w:rsidRPr="006C4D93">
              <w:rPr>
                <w:rFonts w:ascii="Times New Roman" w:hAnsi="Times New Roman"/>
                <w:sz w:val="28"/>
                <w:szCs w:val="28"/>
              </w:rPr>
              <w:t>УИЗиЗ</w:t>
            </w:r>
            <w:proofErr w:type="spellEnd"/>
            <w:r w:rsidRPr="006C4D93">
              <w:rPr>
                <w:rFonts w:ascii="Times New Roman" w:hAnsi="Times New Roman"/>
                <w:sz w:val="28"/>
                <w:szCs w:val="28"/>
              </w:rPr>
              <w:t xml:space="preserve">»); Муниципальное </w:t>
            </w:r>
            <w:r w:rsidR="007D0479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6C4D9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 «Молодежный центр» (далее – М</w:t>
            </w:r>
            <w:r w:rsidR="007D0479">
              <w:rPr>
                <w:rFonts w:ascii="Times New Roman" w:hAnsi="Times New Roman"/>
                <w:sz w:val="28"/>
                <w:szCs w:val="28"/>
              </w:rPr>
              <w:t>Б</w:t>
            </w:r>
            <w:r w:rsidRPr="006C4D93">
              <w:rPr>
                <w:rFonts w:ascii="Times New Roman" w:hAnsi="Times New Roman"/>
                <w:sz w:val="28"/>
                <w:szCs w:val="28"/>
              </w:rPr>
              <w:t>У «Молодежный центр»); Муниципальное казенное учреждение «Управление культуры» (далее – МКУ «Управление культуры»); Муниципальное казенное учреждение «Управление образования» (далее – МКУ «Управление образования»); МАУ ДО ДООЦ «Взлет»; Муниципальные учреждения культуры</w:t>
            </w:r>
          </w:p>
        </w:tc>
      </w:tr>
    </w:tbl>
    <w:p w:rsidR="00784692" w:rsidRDefault="009B0A8F" w:rsidP="00611533">
      <w:pPr>
        <w:ind w:left="284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»;</w:t>
      </w:r>
    </w:p>
    <w:p w:rsidR="001A5A2A" w:rsidRDefault="001A5A2A" w:rsidP="008474D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1.3.2. </w:t>
      </w:r>
      <w:r w:rsidR="002E76E3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gramStart"/>
      <w:r w:rsidR="002E76E3"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бзац</w:t>
      </w:r>
      <w:r w:rsidR="002E76E3">
        <w:rPr>
          <w:rFonts w:ascii="Times New Roman" w:eastAsia="Calibri" w:hAnsi="Times New Roman"/>
          <w:sz w:val="28"/>
          <w:szCs w:val="28"/>
          <w:lang w:eastAsia="en-US"/>
        </w:rPr>
        <w:t>е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8 раздела 2.3. «Механизм реализации подпрограммы» паспорта подпрограммы </w:t>
      </w:r>
      <w:r w:rsidRPr="001A5A2A">
        <w:rPr>
          <w:rFonts w:ascii="Times New Roman" w:eastAsia="Calibri" w:hAnsi="Times New Roman"/>
          <w:sz w:val="28"/>
          <w:szCs w:val="28"/>
          <w:lang w:eastAsia="en-US"/>
        </w:rPr>
        <w:t>слова «(</w:t>
      </w:r>
      <w:r w:rsidRPr="006C4D93">
        <w:rPr>
          <w:rFonts w:ascii="Times New Roman" w:hAnsi="Times New Roman"/>
          <w:sz w:val="28"/>
          <w:szCs w:val="28"/>
        </w:rPr>
        <w:t>МКУ «Молодежный центр»</w:t>
      </w:r>
      <w:r w:rsidRPr="001A5A2A">
        <w:rPr>
          <w:rFonts w:ascii="Times New Roman" w:eastAsia="Calibri" w:hAnsi="Times New Roman"/>
          <w:sz w:val="28"/>
          <w:szCs w:val="28"/>
          <w:lang w:eastAsia="en-US"/>
        </w:rPr>
        <w:t>)» заменить словами «(М</w:t>
      </w:r>
      <w:r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Pr="001A5A2A">
        <w:rPr>
          <w:rFonts w:ascii="Times New Roman" w:eastAsia="Calibri" w:hAnsi="Times New Roman"/>
          <w:sz w:val="28"/>
          <w:szCs w:val="28"/>
          <w:lang w:eastAsia="en-US"/>
        </w:rPr>
        <w:t>У «Молодежный центр»)»;</w:t>
      </w:r>
    </w:p>
    <w:p w:rsidR="008474DD" w:rsidRDefault="001A5A2A" w:rsidP="008474D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1.3.3. </w:t>
      </w:r>
      <w:r w:rsidR="002E76E3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gramStart"/>
      <w:r w:rsidR="002E76E3">
        <w:rPr>
          <w:rFonts w:ascii="Times New Roman" w:eastAsia="Calibri" w:hAnsi="Times New Roman"/>
          <w:sz w:val="28"/>
          <w:szCs w:val="28"/>
          <w:lang w:eastAsia="en-US"/>
        </w:rPr>
        <w:t>абзаце</w:t>
      </w:r>
      <w:proofErr w:type="gramEnd"/>
      <w:r w:rsidR="008474DD">
        <w:rPr>
          <w:rFonts w:ascii="Times New Roman" w:eastAsia="Calibri" w:hAnsi="Times New Roman"/>
          <w:sz w:val="28"/>
          <w:szCs w:val="28"/>
          <w:lang w:eastAsia="en-US"/>
        </w:rPr>
        <w:t xml:space="preserve"> 10 раздела 2.3. «Механизм реализации подпрограммы» паспорта подпрограммы </w:t>
      </w:r>
      <w:r w:rsidR="008474DD" w:rsidRPr="001A5A2A">
        <w:rPr>
          <w:rFonts w:ascii="Times New Roman" w:eastAsia="Calibri" w:hAnsi="Times New Roman"/>
          <w:sz w:val="28"/>
          <w:szCs w:val="28"/>
          <w:lang w:eastAsia="en-US"/>
        </w:rPr>
        <w:t>слова «(</w:t>
      </w:r>
      <w:r w:rsidR="008474DD" w:rsidRPr="006C4D93">
        <w:rPr>
          <w:rFonts w:ascii="Times New Roman" w:hAnsi="Times New Roman"/>
          <w:sz w:val="28"/>
          <w:szCs w:val="28"/>
        </w:rPr>
        <w:t>МКУ «Молодежный центр»</w:t>
      </w:r>
      <w:r w:rsidR="008474DD" w:rsidRPr="001A5A2A">
        <w:rPr>
          <w:rFonts w:ascii="Times New Roman" w:eastAsia="Calibri" w:hAnsi="Times New Roman"/>
          <w:sz w:val="28"/>
          <w:szCs w:val="28"/>
          <w:lang w:eastAsia="en-US"/>
        </w:rPr>
        <w:t>)» заменить словами «(М</w:t>
      </w:r>
      <w:r w:rsidR="008474DD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8474DD" w:rsidRPr="001A5A2A">
        <w:rPr>
          <w:rFonts w:ascii="Times New Roman" w:eastAsia="Calibri" w:hAnsi="Times New Roman"/>
          <w:sz w:val="28"/>
          <w:szCs w:val="28"/>
          <w:lang w:eastAsia="en-US"/>
        </w:rPr>
        <w:t>У «Молодежный центр»)»;</w:t>
      </w:r>
    </w:p>
    <w:p w:rsidR="008474DD" w:rsidRDefault="008474DD" w:rsidP="008474D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1.3.4. </w:t>
      </w:r>
      <w:r w:rsidR="0034068D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ункт 2.3.3. раздела 2.3. «Механизм реализации подпрограммы» паспорта подпрограммы </w:t>
      </w:r>
      <w:r w:rsidRPr="001A5A2A">
        <w:rPr>
          <w:rFonts w:ascii="Times New Roman" w:eastAsia="Calibri" w:hAnsi="Times New Roman"/>
          <w:sz w:val="28"/>
          <w:szCs w:val="28"/>
          <w:lang w:eastAsia="en-US"/>
        </w:rPr>
        <w:t>слова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6C4D93">
        <w:rPr>
          <w:rFonts w:ascii="Times New Roman" w:hAnsi="Times New Roman"/>
          <w:sz w:val="28"/>
          <w:szCs w:val="28"/>
        </w:rPr>
        <w:t>муниципальное казенное учреждение «Молодежный центр»</w:t>
      </w:r>
      <w:r w:rsidR="002D7B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5A2A">
        <w:rPr>
          <w:rFonts w:ascii="Times New Roman" w:eastAsia="Calibri" w:hAnsi="Times New Roman"/>
          <w:sz w:val="28"/>
          <w:szCs w:val="28"/>
          <w:lang w:eastAsia="en-US"/>
        </w:rPr>
        <w:t>заменить словами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6C4D93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6C4D93">
        <w:rPr>
          <w:rFonts w:ascii="Times New Roman" w:hAnsi="Times New Roman"/>
          <w:sz w:val="28"/>
          <w:szCs w:val="28"/>
        </w:rPr>
        <w:t xml:space="preserve"> учреждение «Молодежный центр»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611533" w:rsidRDefault="00611533" w:rsidP="009B0A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9B0A8F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11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611533" w:rsidRDefault="00611533" w:rsidP="009B0A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545">
        <w:rPr>
          <w:rFonts w:ascii="Times New Roman" w:hAnsi="Times New Roman"/>
          <w:sz w:val="28"/>
          <w:szCs w:val="28"/>
        </w:rPr>
        <w:t>1.</w:t>
      </w:r>
      <w:r w:rsidR="009B0A8F">
        <w:rPr>
          <w:rFonts w:ascii="Times New Roman" w:hAnsi="Times New Roman"/>
          <w:sz w:val="28"/>
          <w:szCs w:val="28"/>
        </w:rPr>
        <w:t>5</w:t>
      </w:r>
      <w:r w:rsidRPr="00E83545">
        <w:rPr>
          <w:rFonts w:ascii="Times New Roman" w:hAnsi="Times New Roman"/>
          <w:sz w:val="28"/>
          <w:szCs w:val="28"/>
        </w:rPr>
        <w:t xml:space="preserve">.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611533" w:rsidRPr="002324A8" w:rsidRDefault="001178F2" w:rsidP="0061153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1533">
        <w:rPr>
          <w:rFonts w:ascii="Times New Roman" w:hAnsi="Times New Roman"/>
          <w:sz w:val="28"/>
          <w:szCs w:val="28"/>
        </w:rPr>
        <w:t xml:space="preserve">2. </w:t>
      </w:r>
      <w:r w:rsidR="00611533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611533">
        <w:rPr>
          <w:rFonts w:ascii="Times New Roman" w:hAnsi="Times New Roman"/>
          <w:sz w:val="28"/>
          <w:szCs w:val="28"/>
        </w:rPr>
        <w:t xml:space="preserve"> </w:t>
      </w:r>
      <w:r w:rsidR="00611533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611533" w:rsidRPr="003F1F6C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F1F6C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11533" w:rsidRPr="002324A8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 xml:space="preserve">4.  </w:t>
      </w:r>
      <w:r w:rsidRPr="00AC1FF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3D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</w:t>
      </w:r>
      <w:r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Pr="00AC1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/>
          <w:sz w:val="28"/>
          <w:szCs w:val="28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1533" w:rsidRPr="001A2F12" w:rsidRDefault="00611533" w:rsidP="006115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1" w:history="1">
        <w:r w:rsidRPr="001A2F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F84A40" w:rsidRDefault="00F84A40" w:rsidP="00611533">
      <w:pPr>
        <w:pStyle w:val="ConsPlusNormal"/>
        <w:widowControl/>
        <w:ind w:left="284" w:firstLine="0"/>
        <w:jc w:val="both"/>
        <w:rPr>
          <w:rFonts w:ascii="Times New Roman" w:hAnsi="Times New Roman"/>
          <w:sz w:val="28"/>
          <w:szCs w:val="28"/>
        </w:rPr>
      </w:pPr>
    </w:p>
    <w:p w:rsidR="00205524" w:rsidRDefault="00205524" w:rsidP="00286DE9">
      <w:pPr>
        <w:ind w:right="142"/>
        <w:jc w:val="both"/>
        <w:rPr>
          <w:rFonts w:ascii="Times New Roman" w:hAnsi="Times New Roman"/>
          <w:sz w:val="28"/>
          <w:szCs w:val="28"/>
        </w:rPr>
      </w:pPr>
    </w:p>
    <w:p w:rsidR="003E18BF" w:rsidRDefault="006871E9" w:rsidP="0008325F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Глав</w:t>
      </w:r>
      <w:r w:rsidR="00B636E4">
        <w:rPr>
          <w:rFonts w:ascii="Times New Roman" w:hAnsi="Times New Roman"/>
          <w:iCs/>
          <w:sz w:val="28"/>
          <w:szCs w:val="28"/>
        </w:rPr>
        <w:t>а</w:t>
      </w:r>
      <w:r w:rsidR="00F84A40" w:rsidRPr="00F84A40">
        <w:rPr>
          <w:rFonts w:ascii="Times New Roman" w:hAnsi="Times New Roman"/>
          <w:iCs/>
          <w:sz w:val="28"/>
          <w:szCs w:val="28"/>
        </w:rPr>
        <w:t xml:space="preserve">  </w:t>
      </w:r>
      <w:r w:rsidR="00C56C34">
        <w:rPr>
          <w:rFonts w:ascii="Times New Roman" w:hAnsi="Times New Roman"/>
          <w:iCs/>
          <w:sz w:val="28"/>
          <w:szCs w:val="28"/>
        </w:rPr>
        <w:t xml:space="preserve">ЗАТО г. Железногорск </w:t>
      </w:r>
      <w:r w:rsidR="00F84A40" w:rsidRPr="00F84A40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 w:rsidR="00B636E4">
        <w:rPr>
          <w:rFonts w:ascii="Times New Roman" w:hAnsi="Times New Roman"/>
          <w:iCs/>
          <w:sz w:val="28"/>
          <w:szCs w:val="28"/>
        </w:rPr>
        <w:t xml:space="preserve">      </w:t>
      </w:r>
      <w:r w:rsidR="00F062B7">
        <w:rPr>
          <w:rFonts w:ascii="Times New Roman" w:hAnsi="Times New Roman"/>
          <w:iCs/>
          <w:sz w:val="28"/>
          <w:szCs w:val="28"/>
        </w:rPr>
        <w:t xml:space="preserve">     </w:t>
      </w:r>
      <w:r w:rsidR="00F84A40" w:rsidRPr="00F84A40">
        <w:rPr>
          <w:rFonts w:ascii="Times New Roman" w:hAnsi="Times New Roman"/>
          <w:iCs/>
          <w:sz w:val="28"/>
          <w:szCs w:val="28"/>
        </w:rPr>
        <w:t xml:space="preserve">  </w:t>
      </w:r>
      <w:r w:rsidR="006D097C">
        <w:rPr>
          <w:rFonts w:ascii="Times New Roman" w:hAnsi="Times New Roman"/>
          <w:iCs/>
          <w:sz w:val="28"/>
          <w:szCs w:val="28"/>
        </w:rPr>
        <w:t xml:space="preserve">    </w:t>
      </w:r>
      <w:r w:rsidR="003E0268">
        <w:rPr>
          <w:rFonts w:ascii="Times New Roman" w:hAnsi="Times New Roman"/>
          <w:iCs/>
          <w:sz w:val="28"/>
          <w:szCs w:val="28"/>
        </w:rPr>
        <w:t xml:space="preserve"> </w:t>
      </w:r>
      <w:r w:rsidR="006D097C">
        <w:rPr>
          <w:rFonts w:ascii="Times New Roman" w:hAnsi="Times New Roman"/>
          <w:iCs/>
          <w:sz w:val="28"/>
          <w:szCs w:val="28"/>
        </w:rPr>
        <w:t xml:space="preserve">   </w:t>
      </w:r>
      <w:r w:rsidR="003E0268">
        <w:rPr>
          <w:rFonts w:ascii="Times New Roman" w:hAnsi="Times New Roman"/>
          <w:iCs/>
          <w:sz w:val="28"/>
          <w:szCs w:val="28"/>
        </w:rPr>
        <w:t xml:space="preserve"> </w:t>
      </w:r>
      <w:r w:rsidR="00205524">
        <w:rPr>
          <w:rFonts w:ascii="Times New Roman" w:hAnsi="Times New Roman"/>
          <w:iCs/>
          <w:sz w:val="28"/>
          <w:szCs w:val="28"/>
        </w:rPr>
        <w:t xml:space="preserve"> </w:t>
      </w:r>
      <w:r w:rsidR="00FA6EAB">
        <w:rPr>
          <w:rFonts w:ascii="Times New Roman" w:hAnsi="Times New Roman"/>
          <w:iCs/>
          <w:sz w:val="28"/>
          <w:szCs w:val="28"/>
        </w:rPr>
        <w:t>Д.М. Чернятин</w:t>
      </w: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  <w:sectPr w:rsidR="003E18BF" w:rsidSect="00C8278A">
          <w:headerReference w:type="even" r:id="rId12"/>
          <w:headerReference w:type="default" r:id="rId13"/>
          <w:pgSz w:w="11907" w:h="16840" w:code="9"/>
          <w:pgMar w:top="1134" w:right="708" w:bottom="993" w:left="1418" w:header="720" w:footer="720" w:gutter="0"/>
          <w:pgNumType w:start="1"/>
          <w:cols w:space="720"/>
          <w:titlePg/>
        </w:sectPr>
      </w:pPr>
    </w:p>
    <w:tbl>
      <w:tblPr>
        <w:tblW w:w="16750" w:type="dxa"/>
        <w:tblInd w:w="93" w:type="dxa"/>
        <w:tblLayout w:type="fixed"/>
        <w:tblLook w:val="04A0"/>
      </w:tblPr>
      <w:tblGrid>
        <w:gridCol w:w="3651"/>
        <w:gridCol w:w="616"/>
        <w:gridCol w:w="1841"/>
        <w:gridCol w:w="333"/>
        <w:gridCol w:w="858"/>
        <w:gridCol w:w="236"/>
        <w:gridCol w:w="97"/>
        <w:gridCol w:w="236"/>
        <w:gridCol w:w="166"/>
        <w:gridCol w:w="541"/>
        <w:gridCol w:w="333"/>
        <w:gridCol w:w="208"/>
        <w:gridCol w:w="1384"/>
        <w:gridCol w:w="146"/>
        <w:gridCol w:w="90"/>
        <w:gridCol w:w="97"/>
        <w:gridCol w:w="236"/>
        <w:gridCol w:w="719"/>
        <w:gridCol w:w="2318"/>
        <w:gridCol w:w="651"/>
        <w:gridCol w:w="333"/>
        <w:gridCol w:w="1327"/>
        <w:gridCol w:w="333"/>
      </w:tblGrid>
      <w:tr w:rsidR="00D019E1" w:rsidRPr="00D642B1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511C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40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33" w:rsidRPr="00B40A82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ановлению Администрации ЗАТО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елезногорск </w:t>
            </w:r>
          </w:p>
          <w:p w:rsidR="00611533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FE73A3">
              <w:rPr>
                <w:rFonts w:ascii="Times New Roman" w:hAnsi="Times New Roman"/>
                <w:color w:val="000000"/>
                <w:sz w:val="24"/>
                <w:szCs w:val="24"/>
              </w:rPr>
              <w:t>07.03.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 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73A3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  <w:p w:rsidR="00611533" w:rsidRDefault="00611533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42B1">
              <w:rPr>
                <w:rFonts w:ascii="Times New Roman" w:hAnsi="Times New Roman"/>
                <w:sz w:val="24"/>
                <w:szCs w:val="24"/>
              </w:rPr>
              <w:t xml:space="preserve">Приложение № 1                                           к муниципальной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42B1">
              <w:rPr>
                <w:rFonts w:ascii="Times New Roman" w:hAnsi="Times New Roman"/>
                <w:sz w:val="24"/>
                <w:szCs w:val="24"/>
              </w:rPr>
              <w:t>Гражданское общество -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D642B1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D642B1" w:rsidTr="00FD5EC9">
        <w:trPr>
          <w:gridAfter w:val="1"/>
          <w:wAfter w:w="333" w:type="dxa"/>
          <w:trHeight w:val="34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3E18BF" w:rsidTr="00FD5EC9">
        <w:trPr>
          <w:trHeight w:val="705"/>
        </w:trPr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1118"/>
        </w:trPr>
        <w:tc>
          <w:tcPr>
            <w:tcW w:w="147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9E1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DF6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D019E1" w:rsidRPr="003E18BF" w:rsidRDefault="00D019E1" w:rsidP="00D22B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BA3DF6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70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55"/>
        </w:trPr>
        <w:tc>
          <w:tcPr>
            <w:tcW w:w="147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4503" w:type="dxa"/>
              <w:tblLayout w:type="fixed"/>
              <w:tblLook w:val="04A0"/>
            </w:tblPr>
            <w:tblGrid>
              <w:gridCol w:w="4280"/>
              <w:gridCol w:w="1434"/>
              <w:gridCol w:w="851"/>
              <w:gridCol w:w="850"/>
              <w:gridCol w:w="992"/>
              <w:gridCol w:w="1560"/>
              <w:gridCol w:w="1559"/>
              <w:gridCol w:w="1559"/>
              <w:gridCol w:w="1418"/>
            </w:tblGrid>
            <w:tr w:rsidR="007D0479" w:rsidRPr="007D0479" w:rsidTr="00D3445F">
              <w:trPr>
                <w:trHeight w:val="516"/>
              </w:trPr>
              <w:tc>
                <w:tcPr>
                  <w:tcW w:w="4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41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КБК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 xml:space="preserve">2025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 xml:space="preserve">2026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 xml:space="preserve">2027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Общая сумма</w:t>
                  </w:r>
                </w:p>
              </w:tc>
            </w:tr>
            <w:tr w:rsidR="007D0479" w:rsidRPr="007D0479" w:rsidTr="00D3445F">
              <w:trPr>
                <w:trHeight w:val="552"/>
              </w:trPr>
              <w:tc>
                <w:tcPr>
                  <w:tcW w:w="4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КЦСР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КВСР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КФСР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КВР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</w:tr>
            <w:tr w:rsidR="007D0479" w:rsidRPr="007D0479" w:rsidTr="00D3445F">
              <w:trPr>
                <w:trHeight w:val="34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9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ВСЕГО: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26 555 147,02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22 291 641,00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21 587 121,00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sz w:val="20"/>
                    </w:rPr>
                    <w:t>70 433 909,02</w:t>
                  </w:r>
                </w:p>
              </w:tc>
            </w:tr>
            <w:tr w:rsidR="007D0479" w:rsidRPr="007D0479" w:rsidTr="00D3445F">
              <w:trPr>
                <w:trHeight w:val="484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Муниципальная программа "</w:t>
                  </w:r>
                  <w:proofErr w:type="gramStart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Гражданское</w:t>
                  </w:r>
                  <w:proofErr w:type="gramEnd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общество-ЗАТО</w:t>
                  </w:r>
                  <w:proofErr w:type="spellEnd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 Железногорск"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26 555 147,02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22 291 641,00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21 587 121,00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70 433 909,02</w:t>
                  </w:r>
                </w:p>
              </w:tc>
            </w:tr>
            <w:tr w:rsidR="007D0479" w:rsidRPr="007D0479" w:rsidTr="00D3445F">
              <w:trPr>
                <w:trHeight w:val="988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Обнародование муниципальных правовых актов, доведение до сведения жителей ЗАТО Железногорск официальной информации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15 985 963,00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15 322 125,00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15 322 125,00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46 630 213,00</w:t>
                  </w:r>
                </w:p>
              </w:tc>
            </w:tr>
            <w:tr w:rsidR="007D0479" w:rsidRPr="007D0479" w:rsidTr="00D3445F">
              <w:trPr>
                <w:trHeight w:val="704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15 985 963,00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15 322 125,00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15 322 125,00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46 630 213,00</w:t>
                  </w:r>
                </w:p>
              </w:tc>
            </w:tr>
            <w:tr w:rsidR="007D0479" w:rsidRPr="007D0479" w:rsidTr="00D3445F">
              <w:trPr>
                <w:trHeight w:val="5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15 985 963,00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15 322 125,00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15 322 125,00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46 630 213,00</w:t>
                  </w:r>
                </w:p>
              </w:tc>
            </w:tr>
            <w:tr w:rsidR="007D0479" w:rsidRPr="007D0479" w:rsidTr="00D3445F">
              <w:trPr>
                <w:trHeight w:val="1402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10 136 003,00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9 472 165,00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9 472 165,00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29 080 333,00</w:t>
                  </w:r>
                </w:p>
              </w:tc>
            </w:tr>
            <w:tr w:rsidR="007D0479" w:rsidRPr="007D0479" w:rsidTr="00D3445F">
              <w:trPr>
                <w:trHeight w:val="5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10 136 003,00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9 472 165,00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9 472 165,00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29 080 333,00</w:t>
                  </w:r>
                </w:p>
              </w:tc>
            </w:tr>
            <w:tr w:rsidR="007D0479" w:rsidRPr="007D0479" w:rsidTr="00D3445F">
              <w:trPr>
                <w:trHeight w:val="81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5 847 960,00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5 847 960,00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5 847 960,00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17 543 880,00</w:t>
                  </w:r>
                </w:p>
              </w:tc>
            </w:tr>
            <w:tr w:rsidR="007D0479" w:rsidRPr="007D0479" w:rsidTr="00D3445F">
              <w:trPr>
                <w:trHeight w:val="81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5 847 960,00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5 847 960,00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5 847 960,00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17 543 880,00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Иные бюджетные ассигнования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6 000,00</w:t>
                  </w:r>
                </w:p>
              </w:tc>
            </w:tr>
            <w:tr w:rsidR="007D0479" w:rsidRPr="007D0479" w:rsidTr="00D3445F">
              <w:trPr>
                <w:trHeight w:val="223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1500000030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850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6 000,00</w:t>
                  </w:r>
                </w:p>
              </w:tc>
            </w:tr>
            <w:tr w:rsidR="007D0479" w:rsidRPr="007D0479" w:rsidTr="00D3445F">
              <w:trPr>
                <w:trHeight w:val="694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6 501 584,02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5 401 916,00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5 401 916,00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17 305 416,02</w:t>
                  </w:r>
                </w:p>
              </w:tc>
            </w:tr>
            <w:tr w:rsidR="007D0479" w:rsidRPr="007D0479" w:rsidTr="00D3445F">
              <w:trPr>
                <w:trHeight w:val="691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6 501 584,02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5 401 916,00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5 401 916,00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17 305 416,02</w:t>
                  </w:r>
                </w:p>
              </w:tc>
            </w:tr>
            <w:tr w:rsidR="007D0479" w:rsidRPr="007D0479" w:rsidTr="00D3445F">
              <w:trPr>
                <w:trHeight w:val="417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6 501 584,02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5 401 916,00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5 401 916,00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17 305 416,02</w:t>
                  </w:r>
                </w:p>
              </w:tc>
            </w:tr>
            <w:tr w:rsidR="007D0479" w:rsidRPr="007D0479" w:rsidTr="00D3445F">
              <w:trPr>
                <w:trHeight w:val="141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3 967 693,00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3 967 693,00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3 967 693,00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11 903 079,00</w:t>
                  </w:r>
                </w:p>
              </w:tc>
            </w:tr>
            <w:tr w:rsidR="007D0479" w:rsidRPr="007D0479" w:rsidTr="00D3445F">
              <w:trPr>
                <w:trHeight w:val="5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3 967 693,00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3 967 693,00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3 967 693,00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11 903 079,00</w:t>
                  </w:r>
                </w:p>
              </w:tc>
            </w:tr>
            <w:tr w:rsidR="007D0479" w:rsidRPr="007D0479" w:rsidTr="00D3445F">
              <w:trPr>
                <w:trHeight w:val="81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2 533 891,02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1 434 223,00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1 434 223,00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5 402 337,02</w:t>
                  </w:r>
                </w:p>
              </w:tc>
            </w:tr>
            <w:tr w:rsidR="007D0479" w:rsidRPr="007D0479" w:rsidTr="00D3445F">
              <w:trPr>
                <w:trHeight w:val="81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1500000040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2 533 891,02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1 434 223,00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1 434 223,00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5 402 337,02</w:t>
                  </w:r>
                </w:p>
              </w:tc>
            </w:tr>
            <w:tr w:rsidR="007D0479" w:rsidRPr="007D0479" w:rsidTr="00D3445F">
              <w:trPr>
                <w:trHeight w:val="1402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lastRenderedPageBreak/>
      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"Гражданское общество - ЗАТО Железногорск"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</w:tr>
            <w:tr w:rsidR="007D0479" w:rsidRPr="007D0479" w:rsidTr="00D3445F">
              <w:trPr>
                <w:trHeight w:val="41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Финансовое управление Администрации ЗАТО г</w:t>
                  </w:r>
                  <w:proofErr w:type="gramStart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.Ж</w:t>
                  </w:r>
                  <w:proofErr w:type="gramEnd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елезногорск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</w:tr>
            <w:tr w:rsidR="007D0479" w:rsidRPr="007D0479" w:rsidTr="00D3445F">
              <w:trPr>
                <w:trHeight w:val="237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Иные бюджетные ассигнования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1500000050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500 000,00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Резервные средства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1500000050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500 000,00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500 000,00</w:t>
                  </w:r>
                </w:p>
              </w:tc>
            </w:tr>
            <w:tr w:rsidR="007D0479" w:rsidRPr="007D0479" w:rsidTr="00D3445F">
              <w:trPr>
                <w:trHeight w:val="844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Подпрограмма "Содействие в реализации гражданских инициатив и поддержка социально ориентированных некоммерческих организаций"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3 567 600,00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1 567 600,00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863 080,00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5 998 280,00</w:t>
                  </w:r>
                </w:p>
              </w:tc>
            </w:tr>
            <w:tr w:rsidR="007D0479" w:rsidRPr="007D0479" w:rsidTr="00D3445F">
              <w:trPr>
                <w:trHeight w:val="899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Реализация мероприятий по созданию и обеспечению деятельности муниципального ресурсного центра поддержки общественных инициатив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663 240,00</w:t>
                  </w:r>
                </w:p>
              </w:tc>
            </w:tr>
            <w:tr w:rsidR="007D0479" w:rsidRPr="007D0479" w:rsidTr="00D3445F">
              <w:trPr>
                <w:trHeight w:val="686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663 240,00</w:t>
                  </w:r>
                </w:p>
              </w:tc>
            </w:tr>
            <w:tr w:rsidR="007D0479" w:rsidRPr="007D0479" w:rsidTr="00D3445F">
              <w:trPr>
                <w:trHeight w:val="257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663 240,00</w:t>
                  </w:r>
                </w:p>
              </w:tc>
            </w:tr>
            <w:tr w:rsidR="007D0479" w:rsidRPr="007D0479" w:rsidTr="00D3445F">
              <w:trPr>
                <w:trHeight w:val="701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221 080,00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663 240,00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1510000040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221 080,00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221 080,00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663 240,00</w:t>
                  </w:r>
                </w:p>
              </w:tc>
            </w:tr>
            <w:tr w:rsidR="007D0479" w:rsidRPr="007D0479" w:rsidTr="00D3445F">
              <w:trPr>
                <w:trHeight w:val="70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Проведение общегородских социально значимых мероприятий с участием сотрудников и добровольцев СОНКО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731 500,00</w:t>
                  </w:r>
                </w:p>
              </w:tc>
            </w:tr>
            <w:tr w:rsidR="007D0479" w:rsidRPr="007D0479" w:rsidTr="00D3445F">
              <w:trPr>
                <w:trHeight w:val="5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731 500,00</w:t>
                  </w:r>
                </w:p>
              </w:tc>
            </w:tr>
            <w:tr w:rsidR="007D0479" w:rsidRPr="007D0479" w:rsidTr="00D3445F">
              <w:trPr>
                <w:trHeight w:val="293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731 500,00</w:t>
                  </w:r>
                </w:p>
              </w:tc>
            </w:tr>
            <w:tr w:rsidR="007D0479" w:rsidRPr="007D0479" w:rsidTr="00D3445F">
              <w:trPr>
                <w:trHeight w:val="708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731 500,00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1510000100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365 750,00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731 500,00</w:t>
                  </w:r>
                </w:p>
              </w:tc>
            </w:tr>
            <w:tr w:rsidR="007D0479" w:rsidRPr="007D0479" w:rsidTr="00D3445F">
              <w:trPr>
                <w:trHeight w:val="1402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lastRenderedPageBreak/>
                    <w:t>Предоставление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</w:tr>
            <w:tr w:rsidR="007D0479" w:rsidRPr="007D0479" w:rsidTr="00D3445F">
              <w:trPr>
                <w:trHeight w:val="699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</w:tr>
            <w:tr w:rsidR="007D0479" w:rsidRPr="007D0479" w:rsidTr="00D3445F">
              <w:trPr>
                <w:trHeight w:val="4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</w:tr>
            <w:tr w:rsidR="007D0479" w:rsidRPr="007D0479" w:rsidTr="00D3445F">
              <w:trPr>
                <w:trHeight w:val="57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2 000 000,00</w:t>
                  </w:r>
                </w:p>
              </w:tc>
            </w:tr>
            <w:tr w:rsidR="007D0479" w:rsidRPr="007D0479" w:rsidTr="00D3445F">
              <w:trPr>
                <w:trHeight w:val="1122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1510000110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2 000 000,00</w:t>
                  </w:r>
                </w:p>
              </w:tc>
            </w:tr>
            <w:tr w:rsidR="007D0479" w:rsidRPr="007D0479" w:rsidTr="00D3445F">
              <w:trPr>
                <w:trHeight w:val="812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proofErr w:type="spellStart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Досуговые</w:t>
                  </w:r>
                  <w:proofErr w:type="spellEnd"/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 и оздоровительные мероприятия с участием СОНКО, объединяющих граждан с ограниченными возможностями здоровья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338 770,00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338 770,00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677 540,00</w:t>
                  </w:r>
                </w:p>
              </w:tc>
            </w:tr>
            <w:tr w:rsidR="007D0479" w:rsidRPr="007D0479" w:rsidTr="00D3445F">
              <w:trPr>
                <w:trHeight w:val="5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435 000,00</w:t>
                  </w:r>
                </w:p>
              </w:tc>
            </w:tr>
            <w:tr w:rsidR="007D0479" w:rsidRPr="007D0479" w:rsidTr="00D3445F">
              <w:trPr>
                <w:trHeight w:val="322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435 000,00</w:t>
                  </w:r>
                </w:p>
              </w:tc>
            </w:tr>
            <w:tr w:rsidR="007D0479" w:rsidRPr="007D0479" w:rsidTr="00D3445F">
              <w:trPr>
                <w:trHeight w:val="71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435 000,00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733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217 500,00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435 000,00</w:t>
                  </w:r>
                </w:p>
              </w:tc>
            </w:tr>
            <w:tr w:rsidR="007D0479" w:rsidRPr="007D0479" w:rsidTr="00D3445F">
              <w:trPr>
                <w:trHeight w:val="54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Муниципальное казенное учреждение "Управление образования"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242 540,00</w:t>
                  </w:r>
                </w:p>
              </w:tc>
            </w:tr>
            <w:tr w:rsidR="007D0479" w:rsidRPr="007D0479" w:rsidTr="00D3445F">
              <w:trPr>
                <w:trHeight w:val="279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242 540,00</w:t>
                  </w:r>
                </w:p>
              </w:tc>
            </w:tr>
            <w:tr w:rsidR="007D0479" w:rsidRPr="007D0479" w:rsidTr="00D3445F">
              <w:trPr>
                <w:trHeight w:val="708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242 540,00</w:t>
                  </w:r>
                </w:p>
              </w:tc>
            </w:tr>
            <w:tr w:rsidR="007D0479" w:rsidRPr="007D0479" w:rsidTr="00D3445F">
              <w:trPr>
                <w:trHeight w:val="27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Субсидии автономным учреждениям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1510000140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734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121 270,00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242 540,00</w:t>
                  </w:r>
                </w:p>
              </w:tc>
            </w:tr>
            <w:tr w:rsidR="007D0479" w:rsidRPr="007D0479" w:rsidTr="00D3445F">
              <w:trPr>
                <w:trHeight w:val="977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lastRenderedPageBreak/>
                    <w:t>Предоставление субсидий на поддержку социально ориентированных некоммерческих организаций на конкурсной основе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1 926 000,00</w:t>
                  </w:r>
                </w:p>
              </w:tc>
            </w:tr>
            <w:tr w:rsidR="007D0479" w:rsidRPr="007D0479" w:rsidTr="00D3445F">
              <w:trPr>
                <w:trHeight w:val="694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1 926 000,00</w:t>
                  </w:r>
                </w:p>
              </w:tc>
            </w:tr>
            <w:tr w:rsidR="007D0479" w:rsidRPr="007D0479" w:rsidTr="00D3445F">
              <w:trPr>
                <w:trHeight w:val="277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1 926 000,00</w:t>
                  </w:r>
                </w:p>
              </w:tc>
            </w:tr>
            <w:tr w:rsidR="007D0479" w:rsidRPr="007D0479" w:rsidTr="00D3445F">
              <w:trPr>
                <w:trHeight w:val="724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1510000150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642 000,00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7D0479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1 926 000,00</w:t>
                  </w:r>
                </w:p>
              </w:tc>
            </w:tr>
            <w:tr w:rsidR="007D0479" w:rsidRPr="007D0479" w:rsidTr="00D3445F">
              <w:trPr>
                <w:trHeight w:val="1117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1510000150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0113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642 000,00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642 000,00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479" w:rsidRPr="007D0479" w:rsidRDefault="007D0479" w:rsidP="007D0479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7D0479">
                    <w:rPr>
                      <w:rFonts w:ascii="Arial" w:hAnsi="Arial" w:cs="Arial"/>
                      <w:sz w:val="20"/>
                    </w:rPr>
                    <w:t>1 926 000,00</w:t>
                  </w:r>
                </w:p>
              </w:tc>
            </w:tr>
          </w:tbl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взаимодействию с общественными объединениями и молодежной политике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3E18B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А.М. Гиль</w:t>
            </w: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E48" w:rsidRDefault="00FB6E4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791" w:type="dxa"/>
              <w:tblLayout w:type="fixed"/>
              <w:tblLook w:val="04A0"/>
            </w:tblPr>
            <w:tblGrid>
              <w:gridCol w:w="1960"/>
              <w:gridCol w:w="2909"/>
              <w:gridCol w:w="191"/>
              <w:gridCol w:w="2502"/>
              <w:gridCol w:w="358"/>
              <w:gridCol w:w="1343"/>
              <w:gridCol w:w="317"/>
              <w:gridCol w:w="1384"/>
              <w:gridCol w:w="1701"/>
              <w:gridCol w:w="1843"/>
              <w:gridCol w:w="283"/>
            </w:tblGrid>
            <w:tr w:rsidR="00D019E1" w:rsidRPr="003B42E6" w:rsidTr="00FD5EC9">
              <w:trPr>
                <w:trHeight w:val="109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bookmarkStart w:id="0" w:name="RANGE!A1:G28"/>
                  <w:bookmarkEnd w:id="0"/>
                </w:p>
              </w:tc>
              <w:tc>
                <w:tcPr>
                  <w:tcW w:w="3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1533" w:rsidRPr="00B40A82" w:rsidRDefault="00611533" w:rsidP="0061153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4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Приложение №</w:t>
                  </w:r>
                  <w:r w:rsidR="0024614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</w:t>
                  </w:r>
                  <w:r w:rsidRPr="00B40A8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 постановлению Администрации ЗАТО г. Железногорск </w:t>
                  </w:r>
                </w:p>
                <w:p w:rsidR="00611533" w:rsidRDefault="00611533" w:rsidP="0061153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От  </w:t>
                  </w:r>
                  <w:r w:rsidR="00FE73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07.03.</w:t>
                  </w:r>
                  <w:r w:rsidR="0050393B" w:rsidRPr="005039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2025  № </w:t>
                  </w:r>
                  <w:r w:rsidR="00FE73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491</w:t>
                  </w:r>
                </w:p>
                <w:p w:rsidR="00611533" w:rsidRDefault="00611533" w:rsidP="00FD1B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019E1" w:rsidRPr="003B42E6" w:rsidRDefault="00D019E1" w:rsidP="00FD1B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2</w:t>
                  </w: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к Муниципальной программе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ЗАТО Железногорск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D019E1" w:rsidRPr="003B42E6" w:rsidTr="00FD5EC9">
              <w:trPr>
                <w:gridAfter w:val="1"/>
                <w:wAfter w:w="283" w:type="dxa"/>
                <w:trHeight w:val="1275"/>
              </w:trPr>
              <w:tc>
                <w:tcPr>
                  <w:tcW w:w="145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      </w: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Оценка расходов (руб.), годы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1129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Итог на период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FB6E48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– ЗАТО Железногорск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26 555 147,02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22 291 641,00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21 587 121,00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11045B" w:rsidRDefault="00FB6E48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70 433 909,02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6E48" w:rsidRPr="003B42E6" w:rsidRDefault="00FB6E48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CD7AAA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CD7AAA">
                    <w:rPr>
                      <w:rFonts w:ascii="Times New Roman" w:hAnsi="Times New Roman"/>
                      <w:sz w:val="24"/>
                      <w:szCs w:val="24"/>
                    </w:rPr>
                    <w:t>краевой бюджет</w:t>
                  </w:r>
                  <w:r w:rsidRPr="00CD7AA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FB6E48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26 555 147,02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22 291 641,00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FB6E48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21 587 121,00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B6E48" w:rsidRPr="0011045B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E48">
                    <w:rPr>
                      <w:rFonts w:ascii="Times New Roman" w:hAnsi="Times New Roman"/>
                      <w:sz w:val="24"/>
                      <w:szCs w:val="24"/>
                    </w:rPr>
                    <w:t>70 433 909,02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6E48" w:rsidRPr="003B42E6" w:rsidRDefault="00FB6E48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Содействие в реализации гражданских инициатив и поддержка социально ориентированных некоммерческих организаций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3 567 600,00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1 567 600,00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863 080,00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5 998 280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465F4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409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3 567 600,00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1 567 600,00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863 080,00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5 998 280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Мероприятие  1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703B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Обнародование муниципальных правовых актов, доведение до сведения жителей ЗАТО </w:t>
                  </w:r>
                  <w:r w:rsidRPr="00F6703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Железногорск официальной информации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FB6E4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="00FB6E48">
                    <w:rPr>
                      <w:rFonts w:ascii="Times New Roman" w:hAnsi="Times New Roman"/>
                      <w:sz w:val="24"/>
                      <w:szCs w:val="24"/>
                    </w:rPr>
                    <w:t> 985 963,00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FB6E4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FB6E48">
                    <w:rPr>
                      <w:rFonts w:ascii="Times New Roman" w:hAnsi="Times New Roman"/>
                      <w:sz w:val="24"/>
                      <w:szCs w:val="24"/>
                    </w:rPr>
                    <w:t>6 630 213</w:t>
                  </w: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69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FB6E48" w:rsidRPr="003B42E6" w:rsidTr="00FD5EC9">
              <w:trPr>
                <w:trHeight w:val="434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3B42E6" w:rsidRDefault="00FB6E48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985 963,00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B6E48" w:rsidRPr="00EE57A2" w:rsidRDefault="00FB6E48" w:rsidP="001A5A2A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6 630 213</w:t>
                  </w: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6E48" w:rsidRPr="003B42E6" w:rsidRDefault="00FB6E48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Мероприятие 2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6 501 584,02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17 305 416,02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181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6 501 584,02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 w:rsidP="003465F4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 w:rsidP="003465F4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17 305 416,02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3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- ЗАТО Железногорск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00 000,00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500 000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65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41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03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810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500 000,00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500 000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75"/>
              </w:trPr>
              <w:tc>
                <w:tcPr>
                  <w:tcW w:w="109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19E1" w:rsidRDefault="00D019E1" w:rsidP="003B42E6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Главный специалист по взаимодействию </w:t>
                  </w:r>
                </w:p>
                <w:p w:rsidR="00D019E1" w:rsidRPr="003B42E6" w:rsidRDefault="00D019E1" w:rsidP="005136AD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с общественными объединениями и молодежной политике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8E1B8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А.М. Гиль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19E1" w:rsidRPr="003E18BF" w:rsidRDefault="00D019E1" w:rsidP="00C4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5EC9">
            <w:pPr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B42E6" w:rsidRDefault="003B42E6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</w:pPr>
    </w:p>
    <w:p w:rsidR="003E0EF4" w:rsidRDefault="003E0EF4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  <w:sectPr w:rsidR="003E0EF4" w:rsidSect="00D3445F">
          <w:pgSz w:w="16840" w:h="11907" w:orient="landscape" w:code="9"/>
          <w:pgMar w:top="1418" w:right="1247" w:bottom="709" w:left="992" w:header="720" w:footer="720" w:gutter="0"/>
          <w:pgNumType w:start="4"/>
          <w:cols w:space="720"/>
          <w:titlePg/>
        </w:sectPr>
      </w:pPr>
    </w:p>
    <w:p w:rsidR="003E18BF" w:rsidRPr="00F84A40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  <w:bookmarkStart w:id="1" w:name="RANGE!A2:K26"/>
      <w:bookmarkEnd w:id="1"/>
    </w:p>
    <w:sectPr w:rsidR="003E18BF" w:rsidRPr="00F84A40" w:rsidSect="00C8278A">
      <w:pgSz w:w="11907" w:h="16840" w:code="9"/>
      <w:pgMar w:top="1134" w:right="708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80" w:rsidRDefault="00B51180">
      <w:r>
        <w:separator/>
      </w:r>
    </w:p>
  </w:endnote>
  <w:endnote w:type="continuationSeparator" w:id="0">
    <w:p w:rsidR="00B51180" w:rsidRDefault="00B51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80" w:rsidRDefault="00B51180">
      <w:r>
        <w:separator/>
      </w:r>
    </w:p>
  </w:footnote>
  <w:footnote w:type="continuationSeparator" w:id="0">
    <w:p w:rsidR="00B51180" w:rsidRDefault="00B51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2A" w:rsidRDefault="004B45C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5A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5A2A" w:rsidRDefault="001A5A2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2A" w:rsidRDefault="004B45CE">
    <w:pPr>
      <w:pStyle w:val="a7"/>
      <w:jc w:val="center"/>
    </w:pPr>
    <w:fldSimple w:instr=" PAGE   \* MERGEFORMAT ">
      <w:r w:rsidR="00FE73A3">
        <w:rPr>
          <w:noProof/>
        </w:rPr>
        <w:t>10</w:t>
      </w:r>
    </w:fldSimple>
  </w:p>
  <w:p w:rsidR="001A5A2A" w:rsidRDefault="001A5A2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2C976473"/>
    <w:multiLevelType w:val="hybridMultilevel"/>
    <w:tmpl w:val="101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86A6002"/>
    <w:multiLevelType w:val="hybridMultilevel"/>
    <w:tmpl w:val="9F40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101"/>
    <w:rsid w:val="00001E32"/>
    <w:rsid w:val="000021B7"/>
    <w:rsid w:val="000025E7"/>
    <w:rsid w:val="00007330"/>
    <w:rsid w:val="00007DA4"/>
    <w:rsid w:val="00011456"/>
    <w:rsid w:val="000151D8"/>
    <w:rsid w:val="000203DD"/>
    <w:rsid w:val="00020CDC"/>
    <w:rsid w:val="00025119"/>
    <w:rsid w:val="00026974"/>
    <w:rsid w:val="0003503F"/>
    <w:rsid w:val="00035B19"/>
    <w:rsid w:val="00046568"/>
    <w:rsid w:val="00050CB6"/>
    <w:rsid w:val="0005368E"/>
    <w:rsid w:val="0005413A"/>
    <w:rsid w:val="00061EF7"/>
    <w:rsid w:val="000646E7"/>
    <w:rsid w:val="000657C4"/>
    <w:rsid w:val="0008325F"/>
    <w:rsid w:val="00083DB0"/>
    <w:rsid w:val="00083E71"/>
    <w:rsid w:val="0008490C"/>
    <w:rsid w:val="00086C6D"/>
    <w:rsid w:val="00087997"/>
    <w:rsid w:val="000902EF"/>
    <w:rsid w:val="000A3F05"/>
    <w:rsid w:val="000A46C5"/>
    <w:rsid w:val="000B718A"/>
    <w:rsid w:val="000D0D00"/>
    <w:rsid w:val="000D4878"/>
    <w:rsid w:val="000D6E29"/>
    <w:rsid w:val="000E0693"/>
    <w:rsid w:val="000E14A8"/>
    <w:rsid w:val="000E2369"/>
    <w:rsid w:val="000E2DDE"/>
    <w:rsid w:val="000E4AB0"/>
    <w:rsid w:val="000E538D"/>
    <w:rsid w:val="000E5B0F"/>
    <w:rsid w:val="000F55BC"/>
    <w:rsid w:val="0011045B"/>
    <w:rsid w:val="00115307"/>
    <w:rsid w:val="001178F2"/>
    <w:rsid w:val="00126FAC"/>
    <w:rsid w:val="00134625"/>
    <w:rsid w:val="001376C9"/>
    <w:rsid w:val="00144BDE"/>
    <w:rsid w:val="00154CB8"/>
    <w:rsid w:val="0015637F"/>
    <w:rsid w:val="00161183"/>
    <w:rsid w:val="001654E2"/>
    <w:rsid w:val="00173753"/>
    <w:rsid w:val="00174C86"/>
    <w:rsid w:val="00181E6B"/>
    <w:rsid w:val="001820C4"/>
    <w:rsid w:val="00183A0E"/>
    <w:rsid w:val="00184667"/>
    <w:rsid w:val="001917DE"/>
    <w:rsid w:val="001A18D9"/>
    <w:rsid w:val="001A19EC"/>
    <w:rsid w:val="001A5A2A"/>
    <w:rsid w:val="001B770D"/>
    <w:rsid w:val="001C3EF9"/>
    <w:rsid w:val="001D7580"/>
    <w:rsid w:val="001F4912"/>
    <w:rsid w:val="00204710"/>
    <w:rsid w:val="00205524"/>
    <w:rsid w:val="00212851"/>
    <w:rsid w:val="0021344E"/>
    <w:rsid w:val="002228AC"/>
    <w:rsid w:val="0022496B"/>
    <w:rsid w:val="002272BD"/>
    <w:rsid w:val="00234F6C"/>
    <w:rsid w:val="00235682"/>
    <w:rsid w:val="002368C0"/>
    <w:rsid w:val="0024230F"/>
    <w:rsid w:val="00243D83"/>
    <w:rsid w:val="002442F3"/>
    <w:rsid w:val="00246149"/>
    <w:rsid w:val="00246459"/>
    <w:rsid w:val="00246E80"/>
    <w:rsid w:val="0025336B"/>
    <w:rsid w:val="00257F47"/>
    <w:rsid w:val="00266247"/>
    <w:rsid w:val="00266F18"/>
    <w:rsid w:val="00283121"/>
    <w:rsid w:val="002835C9"/>
    <w:rsid w:val="00286DE9"/>
    <w:rsid w:val="0029605E"/>
    <w:rsid w:val="002A1C8C"/>
    <w:rsid w:val="002A379D"/>
    <w:rsid w:val="002A4A8D"/>
    <w:rsid w:val="002A5F4A"/>
    <w:rsid w:val="002B535B"/>
    <w:rsid w:val="002B7789"/>
    <w:rsid w:val="002C2347"/>
    <w:rsid w:val="002C2FC1"/>
    <w:rsid w:val="002C5462"/>
    <w:rsid w:val="002C6F67"/>
    <w:rsid w:val="002D7B66"/>
    <w:rsid w:val="002E1612"/>
    <w:rsid w:val="002E76E3"/>
    <w:rsid w:val="002F0BE2"/>
    <w:rsid w:val="002F439B"/>
    <w:rsid w:val="0030123A"/>
    <w:rsid w:val="003013A1"/>
    <w:rsid w:val="00301D9C"/>
    <w:rsid w:val="003048F7"/>
    <w:rsid w:val="003068F3"/>
    <w:rsid w:val="00320C51"/>
    <w:rsid w:val="00323380"/>
    <w:rsid w:val="00323B92"/>
    <w:rsid w:val="00327EAE"/>
    <w:rsid w:val="003317F8"/>
    <w:rsid w:val="0034068D"/>
    <w:rsid w:val="003418AE"/>
    <w:rsid w:val="00345753"/>
    <w:rsid w:val="003465F4"/>
    <w:rsid w:val="003511C2"/>
    <w:rsid w:val="003728CA"/>
    <w:rsid w:val="003748D8"/>
    <w:rsid w:val="00376AA6"/>
    <w:rsid w:val="0037793E"/>
    <w:rsid w:val="0038070A"/>
    <w:rsid w:val="00385324"/>
    <w:rsid w:val="00387C65"/>
    <w:rsid w:val="003951DF"/>
    <w:rsid w:val="00396A96"/>
    <w:rsid w:val="00396F97"/>
    <w:rsid w:val="00397799"/>
    <w:rsid w:val="00397A73"/>
    <w:rsid w:val="003A191A"/>
    <w:rsid w:val="003A7D0C"/>
    <w:rsid w:val="003B0D8D"/>
    <w:rsid w:val="003B42E6"/>
    <w:rsid w:val="003C6918"/>
    <w:rsid w:val="003C77D8"/>
    <w:rsid w:val="003D0946"/>
    <w:rsid w:val="003D1CC2"/>
    <w:rsid w:val="003E0268"/>
    <w:rsid w:val="003E0EF4"/>
    <w:rsid w:val="003E18BF"/>
    <w:rsid w:val="003E4F01"/>
    <w:rsid w:val="003E7AD7"/>
    <w:rsid w:val="003F10AC"/>
    <w:rsid w:val="003F16C5"/>
    <w:rsid w:val="003F2771"/>
    <w:rsid w:val="00411095"/>
    <w:rsid w:val="004114C2"/>
    <w:rsid w:val="004119ED"/>
    <w:rsid w:val="00414012"/>
    <w:rsid w:val="0041515C"/>
    <w:rsid w:val="00431779"/>
    <w:rsid w:val="00432B1E"/>
    <w:rsid w:val="00435CD7"/>
    <w:rsid w:val="0044345B"/>
    <w:rsid w:val="004577CE"/>
    <w:rsid w:val="00465F58"/>
    <w:rsid w:val="00477545"/>
    <w:rsid w:val="00477F7D"/>
    <w:rsid w:val="00484376"/>
    <w:rsid w:val="00491A6A"/>
    <w:rsid w:val="004A26A4"/>
    <w:rsid w:val="004A7E01"/>
    <w:rsid w:val="004B3D44"/>
    <w:rsid w:val="004B45CE"/>
    <w:rsid w:val="004C02E4"/>
    <w:rsid w:val="004C18CC"/>
    <w:rsid w:val="004C4D8D"/>
    <w:rsid w:val="004D1B6A"/>
    <w:rsid w:val="004D22D8"/>
    <w:rsid w:val="004D2988"/>
    <w:rsid w:val="004D2C29"/>
    <w:rsid w:val="004D3AAE"/>
    <w:rsid w:val="004E308F"/>
    <w:rsid w:val="004E7AB6"/>
    <w:rsid w:val="004F2B35"/>
    <w:rsid w:val="0050393B"/>
    <w:rsid w:val="00506F28"/>
    <w:rsid w:val="00510B3D"/>
    <w:rsid w:val="005136AD"/>
    <w:rsid w:val="005168E9"/>
    <w:rsid w:val="0053020F"/>
    <w:rsid w:val="005370B5"/>
    <w:rsid w:val="00541C48"/>
    <w:rsid w:val="005427CC"/>
    <w:rsid w:val="005442C2"/>
    <w:rsid w:val="005443E5"/>
    <w:rsid w:val="0055023B"/>
    <w:rsid w:val="00555BF8"/>
    <w:rsid w:val="00556034"/>
    <w:rsid w:val="0056149D"/>
    <w:rsid w:val="005663A6"/>
    <w:rsid w:val="00570678"/>
    <w:rsid w:val="005814AC"/>
    <w:rsid w:val="00581553"/>
    <w:rsid w:val="005820D2"/>
    <w:rsid w:val="00584782"/>
    <w:rsid w:val="005847F1"/>
    <w:rsid w:val="00587B0F"/>
    <w:rsid w:val="0059097B"/>
    <w:rsid w:val="00590BB6"/>
    <w:rsid w:val="0059284D"/>
    <w:rsid w:val="00595B9A"/>
    <w:rsid w:val="005A2FA4"/>
    <w:rsid w:val="005A3BD8"/>
    <w:rsid w:val="005B1E50"/>
    <w:rsid w:val="005D6FA2"/>
    <w:rsid w:val="005D6FB4"/>
    <w:rsid w:val="005E4FAE"/>
    <w:rsid w:val="005F6B97"/>
    <w:rsid w:val="005F7677"/>
    <w:rsid w:val="00611533"/>
    <w:rsid w:val="00620C76"/>
    <w:rsid w:val="00621B3F"/>
    <w:rsid w:val="00647578"/>
    <w:rsid w:val="0065029B"/>
    <w:rsid w:val="006525CA"/>
    <w:rsid w:val="00652E69"/>
    <w:rsid w:val="00654F74"/>
    <w:rsid w:val="00683E5A"/>
    <w:rsid w:val="006871E9"/>
    <w:rsid w:val="00695601"/>
    <w:rsid w:val="006A0457"/>
    <w:rsid w:val="006A5461"/>
    <w:rsid w:val="006B1914"/>
    <w:rsid w:val="006B1D4E"/>
    <w:rsid w:val="006B1FCC"/>
    <w:rsid w:val="006B7832"/>
    <w:rsid w:val="006C2382"/>
    <w:rsid w:val="006C5FEF"/>
    <w:rsid w:val="006D097C"/>
    <w:rsid w:val="006D200C"/>
    <w:rsid w:val="006D23BF"/>
    <w:rsid w:val="006E4E50"/>
    <w:rsid w:val="006E5F27"/>
    <w:rsid w:val="006E7BB8"/>
    <w:rsid w:val="006F09AB"/>
    <w:rsid w:val="006F162C"/>
    <w:rsid w:val="006F2AE6"/>
    <w:rsid w:val="006F3108"/>
    <w:rsid w:val="006F3264"/>
    <w:rsid w:val="006F6ED7"/>
    <w:rsid w:val="00707FB9"/>
    <w:rsid w:val="007125C2"/>
    <w:rsid w:val="007147B3"/>
    <w:rsid w:val="00714912"/>
    <w:rsid w:val="00717938"/>
    <w:rsid w:val="00717BC7"/>
    <w:rsid w:val="007217B5"/>
    <w:rsid w:val="00724DD3"/>
    <w:rsid w:val="007441E1"/>
    <w:rsid w:val="00744CCE"/>
    <w:rsid w:val="00751A2F"/>
    <w:rsid w:val="00753224"/>
    <w:rsid w:val="00781F7F"/>
    <w:rsid w:val="00784692"/>
    <w:rsid w:val="0078526F"/>
    <w:rsid w:val="0078749E"/>
    <w:rsid w:val="007A2814"/>
    <w:rsid w:val="007A5666"/>
    <w:rsid w:val="007A7F14"/>
    <w:rsid w:val="007B5F2E"/>
    <w:rsid w:val="007C3926"/>
    <w:rsid w:val="007C429E"/>
    <w:rsid w:val="007C61C0"/>
    <w:rsid w:val="007C7141"/>
    <w:rsid w:val="007C7375"/>
    <w:rsid w:val="007D0479"/>
    <w:rsid w:val="007D54EC"/>
    <w:rsid w:val="007D70CB"/>
    <w:rsid w:val="007D7C20"/>
    <w:rsid w:val="007D7EB9"/>
    <w:rsid w:val="007E3B66"/>
    <w:rsid w:val="007E498E"/>
    <w:rsid w:val="007F2C94"/>
    <w:rsid w:val="007F706B"/>
    <w:rsid w:val="007F77A8"/>
    <w:rsid w:val="00806E3D"/>
    <w:rsid w:val="00810799"/>
    <w:rsid w:val="00827FEA"/>
    <w:rsid w:val="008474DD"/>
    <w:rsid w:val="00847FD5"/>
    <w:rsid w:val="00851099"/>
    <w:rsid w:val="008510C0"/>
    <w:rsid w:val="00852C53"/>
    <w:rsid w:val="00863DEC"/>
    <w:rsid w:val="008641A7"/>
    <w:rsid w:val="00866D87"/>
    <w:rsid w:val="00874065"/>
    <w:rsid w:val="00892F72"/>
    <w:rsid w:val="00893B0E"/>
    <w:rsid w:val="00893FF0"/>
    <w:rsid w:val="00895FD6"/>
    <w:rsid w:val="008A077D"/>
    <w:rsid w:val="008A158F"/>
    <w:rsid w:val="008A47E4"/>
    <w:rsid w:val="008A5B8E"/>
    <w:rsid w:val="008A5F2C"/>
    <w:rsid w:val="008B3E29"/>
    <w:rsid w:val="008C1292"/>
    <w:rsid w:val="008C1EE1"/>
    <w:rsid w:val="008C60A3"/>
    <w:rsid w:val="008D4861"/>
    <w:rsid w:val="008D5786"/>
    <w:rsid w:val="008D7BAE"/>
    <w:rsid w:val="008E1B84"/>
    <w:rsid w:val="008F6639"/>
    <w:rsid w:val="00902C83"/>
    <w:rsid w:val="00903CCF"/>
    <w:rsid w:val="00913BAE"/>
    <w:rsid w:val="009170D8"/>
    <w:rsid w:val="009318A0"/>
    <w:rsid w:val="00932AB8"/>
    <w:rsid w:val="00933C93"/>
    <w:rsid w:val="00947292"/>
    <w:rsid w:val="009623C8"/>
    <w:rsid w:val="00964B24"/>
    <w:rsid w:val="009741F0"/>
    <w:rsid w:val="00976C8A"/>
    <w:rsid w:val="00993382"/>
    <w:rsid w:val="009963F6"/>
    <w:rsid w:val="009A0448"/>
    <w:rsid w:val="009A2D3F"/>
    <w:rsid w:val="009A66B4"/>
    <w:rsid w:val="009B0A8F"/>
    <w:rsid w:val="009B3467"/>
    <w:rsid w:val="009B4EE8"/>
    <w:rsid w:val="009C4F21"/>
    <w:rsid w:val="009C575A"/>
    <w:rsid w:val="009D36FA"/>
    <w:rsid w:val="009E7A27"/>
    <w:rsid w:val="00A0330B"/>
    <w:rsid w:val="00A12120"/>
    <w:rsid w:val="00A126A7"/>
    <w:rsid w:val="00A13194"/>
    <w:rsid w:val="00A173BD"/>
    <w:rsid w:val="00A17547"/>
    <w:rsid w:val="00A22C08"/>
    <w:rsid w:val="00A31CAB"/>
    <w:rsid w:val="00A323BA"/>
    <w:rsid w:val="00A3560B"/>
    <w:rsid w:val="00A43803"/>
    <w:rsid w:val="00A617BA"/>
    <w:rsid w:val="00A63A78"/>
    <w:rsid w:val="00A64643"/>
    <w:rsid w:val="00A64786"/>
    <w:rsid w:val="00A64826"/>
    <w:rsid w:val="00A753E1"/>
    <w:rsid w:val="00A75B7E"/>
    <w:rsid w:val="00A75FA5"/>
    <w:rsid w:val="00A80A32"/>
    <w:rsid w:val="00A87612"/>
    <w:rsid w:val="00AA6F5E"/>
    <w:rsid w:val="00AC2816"/>
    <w:rsid w:val="00AD4870"/>
    <w:rsid w:val="00AD60A4"/>
    <w:rsid w:val="00AE3827"/>
    <w:rsid w:val="00AE517D"/>
    <w:rsid w:val="00AF6834"/>
    <w:rsid w:val="00B021EE"/>
    <w:rsid w:val="00B0795F"/>
    <w:rsid w:val="00B07DE5"/>
    <w:rsid w:val="00B10D0B"/>
    <w:rsid w:val="00B1308E"/>
    <w:rsid w:val="00B2165D"/>
    <w:rsid w:val="00B22D0B"/>
    <w:rsid w:val="00B26F0C"/>
    <w:rsid w:val="00B30C1B"/>
    <w:rsid w:val="00B333D3"/>
    <w:rsid w:val="00B3346F"/>
    <w:rsid w:val="00B36074"/>
    <w:rsid w:val="00B425BC"/>
    <w:rsid w:val="00B431A8"/>
    <w:rsid w:val="00B44FD8"/>
    <w:rsid w:val="00B51180"/>
    <w:rsid w:val="00B5288F"/>
    <w:rsid w:val="00B5667B"/>
    <w:rsid w:val="00B636E4"/>
    <w:rsid w:val="00B6446F"/>
    <w:rsid w:val="00B66AA2"/>
    <w:rsid w:val="00B750E9"/>
    <w:rsid w:val="00B80975"/>
    <w:rsid w:val="00B837E0"/>
    <w:rsid w:val="00B84747"/>
    <w:rsid w:val="00B90773"/>
    <w:rsid w:val="00B920BD"/>
    <w:rsid w:val="00B965BE"/>
    <w:rsid w:val="00BA0670"/>
    <w:rsid w:val="00BA0C4B"/>
    <w:rsid w:val="00BA0CD2"/>
    <w:rsid w:val="00BA3DF6"/>
    <w:rsid w:val="00BB4090"/>
    <w:rsid w:val="00BB50F6"/>
    <w:rsid w:val="00BB5B43"/>
    <w:rsid w:val="00BB70CF"/>
    <w:rsid w:val="00BC1EFF"/>
    <w:rsid w:val="00BC46CE"/>
    <w:rsid w:val="00BC6D05"/>
    <w:rsid w:val="00BD4442"/>
    <w:rsid w:val="00BF0283"/>
    <w:rsid w:val="00BF3634"/>
    <w:rsid w:val="00BF5EF5"/>
    <w:rsid w:val="00C02C54"/>
    <w:rsid w:val="00C12783"/>
    <w:rsid w:val="00C13622"/>
    <w:rsid w:val="00C209C2"/>
    <w:rsid w:val="00C31DB3"/>
    <w:rsid w:val="00C326CF"/>
    <w:rsid w:val="00C3792D"/>
    <w:rsid w:val="00C42B58"/>
    <w:rsid w:val="00C42CFC"/>
    <w:rsid w:val="00C42F9B"/>
    <w:rsid w:val="00C4332D"/>
    <w:rsid w:val="00C46414"/>
    <w:rsid w:val="00C5389C"/>
    <w:rsid w:val="00C56653"/>
    <w:rsid w:val="00C56C34"/>
    <w:rsid w:val="00C62765"/>
    <w:rsid w:val="00C64C72"/>
    <w:rsid w:val="00C66D1F"/>
    <w:rsid w:val="00C66D77"/>
    <w:rsid w:val="00C714B1"/>
    <w:rsid w:val="00C76C8F"/>
    <w:rsid w:val="00C779D7"/>
    <w:rsid w:val="00C8278A"/>
    <w:rsid w:val="00C85942"/>
    <w:rsid w:val="00CA1F32"/>
    <w:rsid w:val="00CA461C"/>
    <w:rsid w:val="00CA6803"/>
    <w:rsid w:val="00CB018B"/>
    <w:rsid w:val="00CB019D"/>
    <w:rsid w:val="00CB4CF5"/>
    <w:rsid w:val="00CB6E67"/>
    <w:rsid w:val="00CB7EAE"/>
    <w:rsid w:val="00CC1952"/>
    <w:rsid w:val="00CC2892"/>
    <w:rsid w:val="00CC7148"/>
    <w:rsid w:val="00CD7AAA"/>
    <w:rsid w:val="00CE4F1A"/>
    <w:rsid w:val="00CF07AB"/>
    <w:rsid w:val="00CF10E8"/>
    <w:rsid w:val="00D019E1"/>
    <w:rsid w:val="00D031D7"/>
    <w:rsid w:val="00D074AB"/>
    <w:rsid w:val="00D116E1"/>
    <w:rsid w:val="00D14C22"/>
    <w:rsid w:val="00D206FB"/>
    <w:rsid w:val="00D22BD8"/>
    <w:rsid w:val="00D3445F"/>
    <w:rsid w:val="00D348C5"/>
    <w:rsid w:val="00D35814"/>
    <w:rsid w:val="00D378A9"/>
    <w:rsid w:val="00D42B52"/>
    <w:rsid w:val="00D45B99"/>
    <w:rsid w:val="00D551F9"/>
    <w:rsid w:val="00D60023"/>
    <w:rsid w:val="00D6068C"/>
    <w:rsid w:val="00D616FF"/>
    <w:rsid w:val="00D62187"/>
    <w:rsid w:val="00D642B1"/>
    <w:rsid w:val="00D66930"/>
    <w:rsid w:val="00D70204"/>
    <w:rsid w:val="00D7652B"/>
    <w:rsid w:val="00D7722E"/>
    <w:rsid w:val="00D86B37"/>
    <w:rsid w:val="00DA026C"/>
    <w:rsid w:val="00DA3C90"/>
    <w:rsid w:val="00DB2FFB"/>
    <w:rsid w:val="00DC0D52"/>
    <w:rsid w:val="00DC4A9B"/>
    <w:rsid w:val="00DC51AD"/>
    <w:rsid w:val="00DC5AA8"/>
    <w:rsid w:val="00DC6961"/>
    <w:rsid w:val="00DC718D"/>
    <w:rsid w:val="00DC7A59"/>
    <w:rsid w:val="00DD2F81"/>
    <w:rsid w:val="00DD74E1"/>
    <w:rsid w:val="00DE12B8"/>
    <w:rsid w:val="00DF1203"/>
    <w:rsid w:val="00DF5272"/>
    <w:rsid w:val="00E03834"/>
    <w:rsid w:val="00E05ECD"/>
    <w:rsid w:val="00E111A3"/>
    <w:rsid w:val="00E15786"/>
    <w:rsid w:val="00E21528"/>
    <w:rsid w:val="00E24E84"/>
    <w:rsid w:val="00E266D2"/>
    <w:rsid w:val="00E2786E"/>
    <w:rsid w:val="00E31695"/>
    <w:rsid w:val="00E31918"/>
    <w:rsid w:val="00E37516"/>
    <w:rsid w:val="00E4012C"/>
    <w:rsid w:val="00E4634B"/>
    <w:rsid w:val="00E55405"/>
    <w:rsid w:val="00E67B4D"/>
    <w:rsid w:val="00E853F0"/>
    <w:rsid w:val="00E85C41"/>
    <w:rsid w:val="00E955B5"/>
    <w:rsid w:val="00EA7788"/>
    <w:rsid w:val="00EB7719"/>
    <w:rsid w:val="00EC2D99"/>
    <w:rsid w:val="00EC2E7C"/>
    <w:rsid w:val="00EC2FE3"/>
    <w:rsid w:val="00EC604A"/>
    <w:rsid w:val="00ED5B8E"/>
    <w:rsid w:val="00EE1703"/>
    <w:rsid w:val="00EE24EB"/>
    <w:rsid w:val="00EE57A2"/>
    <w:rsid w:val="00EF307B"/>
    <w:rsid w:val="00EF6D38"/>
    <w:rsid w:val="00F01A5E"/>
    <w:rsid w:val="00F062B7"/>
    <w:rsid w:val="00F17A01"/>
    <w:rsid w:val="00F22401"/>
    <w:rsid w:val="00F25551"/>
    <w:rsid w:val="00F42887"/>
    <w:rsid w:val="00F4293C"/>
    <w:rsid w:val="00F50999"/>
    <w:rsid w:val="00F52B52"/>
    <w:rsid w:val="00F70F7B"/>
    <w:rsid w:val="00F7453F"/>
    <w:rsid w:val="00F84A40"/>
    <w:rsid w:val="00F95A16"/>
    <w:rsid w:val="00FA0243"/>
    <w:rsid w:val="00FA21BF"/>
    <w:rsid w:val="00FA31F7"/>
    <w:rsid w:val="00FA6294"/>
    <w:rsid w:val="00FA6EAB"/>
    <w:rsid w:val="00FB0D19"/>
    <w:rsid w:val="00FB4CBB"/>
    <w:rsid w:val="00FB6E48"/>
    <w:rsid w:val="00FB7C46"/>
    <w:rsid w:val="00FC2326"/>
    <w:rsid w:val="00FC4762"/>
    <w:rsid w:val="00FC6B36"/>
    <w:rsid w:val="00FD1B0A"/>
    <w:rsid w:val="00FD5EC9"/>
    <w:rsid w:val="00FE2B97"/>
    <w:rsid w:val="00FE7304"/>
    <w:rsid w:val="00FE73A3"/>
    <w:rsid w:val="00FF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A8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DC5AA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C5AA8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C5AA8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C5AA8"/>
  </w:style>
  <w:style w:type="paragraph" w:styleId="a4">
    <w:name w:val="envelope address"/>
    <w:basedOn w:val="a"/>
    <w:rsid w:val="00DC5AA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C5AA8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C5AA8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C5AA8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C5AA8"/>
  </w:style>
  <w:style w:type="paragraph" w:styleId="aa">
    <w:name w:val="Body Text"/>
    <w:basedOn w:val="a"/>
    <w:rsid w:val="00DC5AA8"/>
    <w:rPr>
      <w:rFonts w:ascii="Times New Roman" w:hAnsi="Times New Roman"/>
      <w:sz w:val="28"/>
    </w:rPr>
  </w:style>
  <w:style w:type="paragraph" w:styleId="20">
    <w:name w:val="Body Text 2"/>
    <w:basedOn w:val="a"/>
    <w:rsid w:val="00DC5AA8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DC5AA8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DC5AA8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C5AA8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5302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8325F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Cell">
    <w:name w:val="ConsPlu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832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E4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2FC1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C2FC1"/>
    <w:rPr>
      <w:rFonts w:ascii="Lucida Console" w:hAnsi="Lucida Console"/>
      <w:i/>
      <w:iCs/>
      <w:color w:val="000000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D031D7"/>
    <w:rPr>
      <w:rFonts w:ascii="Lucida Console" w:hAnsi="Lucida Console"/>
      <w:sz w:val="16"/>
    </w:rPr>
  </w:style>
  <w:style w:type="character" w:customStyle="1" w:styleId="ac">
    <w:name w:val="Нижний колонтитул Знак"/>
    <w:basedOn w:val="a0"/>
    <w:link w:val="ab"/>
    <w:uiPriority w:val="99"/>
    <w:rsid w:val="00432B1E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FC2326"/>
    <w:pPr>
      <w:widowControl w:val="0"/>
      <w:suppressAutoHyphens/>
      <w:spacing w:line="100" w:lineRule="atLeast"/>
    </w:pPr>
    <w:rPr>
      <w:rFonts w:ascii="Calibri" w:eastAsia="SimSun" w:hAnsi="Calibri" w:cs="font290"/>
      <w:b/>
      <w:bCs/>
      <w:kern w:val="1"/>
      <w:sz w:val="22"/>
      <w:szCs w:val="22"/>
      <w:lang w:eastAsia="ar-SA"/>
    </w:rPr>
  </w:style>
  <w:style w:type="paragraph" w:customStyle="1" w:styleId="23">
    <w:name w:val="Стиль обычный + по ширине2"/>
    <w:basedOn w:val="a"/>
    <w:rsid w:val="003B42E6"/>
    <w:pPr>
      <w:keepNext/>
      <w:spacing w:line="360" w:lineRule="auto"/>
      <w:ind w:firstLine="567"/>
      <w:jc w:val="both"/>
    </w:pPr>
    <w:rPr>
      <w:rFonts w:ascii="Times New Roman" w:hAnsi="Times New Roman"/>
      <w:spacing w:val="10"/>
      <w:sz w:val="28"/>
    </w:rPr>
  </w:style>
  <w:style w:type="character" w:customStyle="1" w:styleId="ConsPlusNormal0">
    <w:name w:val="ConsPlusNormal Знак"/>
    <w:link w:val="ConsPlusNormal"/>
    <w:locked/>
    <w:rsid w:val="003B42E6"/>
    <w:rPr>
      <w:rFonts w:ascii="Arial" w:hAnsi="Arial" w:cs="Arial"/>
      <w:lang w:val="ru-RU" w:eastAsia="ru-RU" w:bidi="ar-SA"/>
    </w:rPr>
  </w:style>
  <w:style w:type="paragraph" w:customStyle="1" w:styleId="5">
    <w:name w:val="Стиль5"/>
    <w:basedOn w:val="a"/>
    <w:link w:val="50"/>
    <w:autoRedefine/>
    <w:qFormat/>
    <w:rsid w:val="003B42E6"/>
    <w:pPr>
      <w:tabs>
        <w:tab w:val="num" w:pos="0"/>
      </w:tabs>
      <w:ind w:right="141"/>
      <w:jc w:val="both"/>
    </w:pPr>
    <w:rPr>
      <w:rFonts w:ascii="Times New Roman" w:hAnsi="Times New Roman"/>
      <w:sz w:val="28"/>
      <w:szCs w:val="28"/>
      <w:lang w:val="en-US" w:bidi="en-US"/>
    </w:rPr>
  </w:style>
  <w:style w:type="character" w:customStyle="1" w:styleId="50">
    <w:name w:val="Стиль5 Знак"/>
    <w:link w:val="5"/>
    <w:rsid w:val="003B42E6"/>
    <w:rPr>
      <w:sz w:val="28"/>
      <w:szCs w:val="28"/>
      <w:lang w:val="en-US" w:bidi="en-US"/>
    </w:rPr>
  </w:style>
  <w:style w:type="character" w:styleId="af0">
    <w:name w:val="Hyperlink"/>
    <w:basedOn w:val="a0"/>
    <w:uiPriority w:val="99"/>
    <w:unhideWhenUsed/>
    <w:rsid w:val="00611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D03BF-87B5-40E0-8948-E0716E25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16642</CharactersWithSpaces>
  <SharedDoc>false</SharedDoc>
  <HLinks>
    <vt:vector size="18" baseType="variant">
      <vt:variant>
        <vt:i4>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P1112</vt:lpwstr>
      </vt:variant>
      <vt:variant>
        <vt:i4>3735602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consultantplus://offline/ref=296F25986C3AC3B625F2A0E0044624622502E894767D29898B2CAA4CEFBCC33A084EBF43FDFCD14553C7603EE44693EEAF2DAE310EF72A32FE31B11BVEe3E</vt:lpwstr>
      </vt:variant>
      <vt:variant>
        <vt:lpwstr/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27</cp:revision>
  <cp:lastPrinted>2025-03-06T08:13:00Z</cp:lastPrinted>
  <dcterms:created xsi:type="dcterms:W3CDTF">2025-01-21T03:46:00Z</dcterms:created>
  <dcterms:modified xsi:type="dcterms:W3CDTF">2025-03-07T06:30:00Z</dcterms:modified>
</cp:coreProperties>
</file>